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159" w:rsidRPr="00894159" w:rsidRDefault="00894159" w:rsidP="00894159">
      <w:pPr>
        <w:shd w:val="clear" w:color="auto" w:fill="FFFFFF"/>
        <w:spacing w:after="0" w:line="240" w:lineRule="auto"/>
        <w:textAlignment w:val="baseline"/>
        <w:outlineLvl w:val="0"/>
        <w:rPr>
          <w:rFonts w:ascii="Arial" w:eastAsia="Times New Roman" w:hAnsi="Arial" w:cs="Arial"/>
          <w:b/>
          <w:bCs/>
          <w:color w:val="2D2D2D"/>
          <w:spacing w:val="2"/>
          <w:kern w:val="36"/>
          <w:sz w:val="34"/>
          <w:szCs w:val="34"/>
          <w:lang w:eastAsia="ru-RU"/>
        </w:rPr>
      </w:pPr>
      <w:r w:rsidRPr="00894159">
        <w:rPr>
          <w:rFonts w:ascii="Arial" w:eastAsia="Times New Roman" w:hAnsi="Arial" w:cs="Arial"/>
          <w:b/>
          <w:bCs/>
          <w:color w:val="2D2D2D"/>
          <w:spacing w:val="2"/>
          <w:kern w:val="36"/>
          <w:sz w:val="34"/>
          <w:szCs w:val="34"/>
          <w:lang w:eastAsia="ru-RU"/>
        </w:rPr>
        <w:t>Сталефибробетонные конструкции (с Изменениями и Дополнениями)</w:t>
      </w:r>
      <w:r>
        <w:rPr>
          <w:rFonts w:ascii="Arial" w:eastAsia="Times New Roman" w:hAnsi="Arial" w:cs="Arial"/>
          <w:b/>
          <w:bCs/>
          <w:color w:val="2D2D2D"/>
          <w:spacing w:val="2"/>
          <w:kern w:val="36"/>
          <w:sz w:val="34"/>
          <w:szCs w:val="34"/>
          <w:lang w:eastAsia="ru-RU"/>
        </w:rPr>
        <w:t xml:space="preserve"> </w:t>
      </w:r>
      <w:r w:rsidRPr="00894159">
        <w:rPr>
          <w:rFonts w:ascii="Arial" w:eastAsia="Times New Roman" w:hAnsi="Arial" w:cs="Arial"/>
          <w:b/>
          <w:bCs/>
          <w:color w:val="2D2D2D"/>
          <w:spacing w:val="2"/>
          <w:kern w:val="36"/>
          <w:sz w:val="34"/>
          <w:szCs w:val="34"/>
          <w:lang w:eastAsia="ru-RU"/>
        </w:rPr>
        <w:t>СП 52-104-2006*</w:t>
      </w:r>
      <w:bookmarkStart w:id="0" w:name="_GoBack"/>
      <w:bookmarkEnd w:id="0"/>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СП 52-104-2006*</w:t>
      </w:r>
    </w:p>
    <w:p w:rsidR="00894159" w:rsidRPr="00894159" w:rsidRDefault="00894159" w:rsidP="00894159">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     </w:t>
      </w:r>
      <w:r w:rsidRPr="00894159">
        <w:rPr>
          <w:rFonts w:ascii="Arial" w:eastAsia="Times New Roman" w:hAnsi="Arial" w:cs="Arial"/>
          <w:color w:val="3C3C3C"/>
          <w:spacing w:val="2"/>
          <w:sz w:val="31"/>
          <w:szCs w:val="31"/>
          <w:lang w:eastAsia="ru-RU"/>
        </w:rPr>
        <w:br/>
        <w:t>     </w:t>
      </w:r>
      <w:r w:rsidRPr="00894159">
        <w:rPr>
          <w:rFonts w:ascii="Arial" w:eastAsia="Times New Roman" w:hAnsi="Arial" w:cs="Arial"/>
          <w:color w:val="3C3C3C"/>
          <w:spacing w:val="2"/>
          <w:sz w:val="31"/>
          <w:szCs w:val="31"/>
          <w:lang w:eastAsia="ru-RU"/>
        </w:rPr>
        <w:br/>
        <w:t>СВОД ПРАВИЛ ПО ПРОЕКТИРОВАНИЮ И СТРОИТЕЛЬСТВУ</w:t>
      </w:r>
    </w:p>
    <w:p w:rsidR="00894159" w:rsidRPr="00894159" w:rsidRDefault="00894159" w:rsidP="00894159">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894159">
        <w:rPr>
          <w:rFonts w:ascii="Arial" w:eastAsia="Times New Roman" w:hAnsi="Arial" w:cs="Arial"/>
          <w:color w:val="3C3C3C"/>
          <w:spacing w:val="2"/>
          <w:sz w:val="31"/>
          <w:szCs w:val="31"/>
          <w:lang w:eastAsia="ru-RU"/>
        </w:rPr>
        <w:t>СТАЛЕФИБРОБЕТОННЫЕ</w:t>
      </w:r>
      <w:r w:rsidRPr="00894159">
        <w:rPr>
          <w:rFonts w:ascii="Arial" w:eastAsia="Times New Roman" w:hAnsi="Arial" w:cs="Arial"/>
          <w:color w:val="3C3C3C"/>
          <w:spacing w:val="2"/>
          <w:sz w:val="31"/>
          <w:szCs w:val="31"/>
          <w:lang w:val="en-US" w:eastAsia="ru-RU"/>
        </w:rPr>
        <w:t xml:space="preserve"> </w:t>
      </w:r>
      <w:r w:rsidRPr="00894159">
        <w:rPr>
          <w:rFonts w:ascii="Arial" w:eastAsia="Times New Roman" w:hAnsi="Arial" w:cs="Arial"/>
          <w:color w:val="3C3C3C"/>
          <w:spacing w:val="2"/>
          <w:sz w:val="31"/>
          <w:szCs w:val="31"/>
          <w:lang w:eastAsia="ru-RU"/>
        </w:rPr>
        <w:t>КОНСТРУКЦИИ</w:t>
      </w:r>
    </w:p>
    <w:p w:rsidR="00894159" w:rsidRPr="00894159" w:rsidRDefault="00894159" w:rsidP="00894159">
      <w:pPr>
        <w:shd w:val="clear" w:color="auto" w:fill="FFFFFF"/>
        <w:spacing w:before="150" w:after="75" w:line="288" w:lineRule="atLeast"/>
        <w:jc w:val="center"/>
        <w:textAlignment w:val="baseline"/>
        <w:rPr>
          <w:rFonts w:ascii="Arial" w:eastAsia="Times New Roman" w:hAnsi="Arial" w:cs="Arial"/>
          <w:color w:val="3C3C3C"/>
          <w:spacing w:val="2"/>
          <w:sz w:val="31"/>
          <w:szCs w:val="31"/>
          <w:lang w:val="en-US" w:eastAsia="ru-RU"/>
        </w:rPr>
      </w:pPr>
      <w:r w:rsidRPr="00894159">
        <w:rPr>
          <w:rFonts w:ascii="Arial" w:eastAsia="Times New Roman" w:hAnsi="Arial" w:cs="Arial"/>
          <w:color w:val="3C3C3C"/>
          <w:spacing w:val="2"/>
          <w:sz w:val="31"/>
          <w:szCs w:val="31"/>
          <w:lang w:val="en-US" w:eastAsia="ru-RU"/>
        </w:rPr>
        <w:t>STEEL FIBRE REINEORCED CONCRETE STRUCTURES DESIGN</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Дата введения 2006-09-01</w:t>
      </w:r>
    </w:p>
    <w:p w:rsidR="00894159" w:rsidRPr="00894159" w:rsidRDefault="00894159" w:rsidP="00894159">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     </w:t>
      </w:r>
      <w:r w:rsidRPr="00894159">
        <w:rPr>
          <w:rFonts w:ascii="Arial" w:eastAsia="Times New Roman" w:hAnsi="Arial" w:cs="Arial"/>
          <w:color w:val="3C3C3C"/>
          <w:spacing w:val="2"/>
          <w:sz w:val="31"/>
          <w:szCs w:val="31"/>
          <w:lang w:eastAsia="ru-RU"/>
        </w:rPr>
        <w:br/>
        <w:t>     </w:t>
      </w:r>
      <w:r w:rsidRPr="00894159">
        <w:rPr>
          <w:rFonts w:ascii="Arial" w:eastAsia="Times New Roman" w:hAnsi="Arial" w:cs="Arial"/>
          <w:color w:val="3C3C3C"/>
          <w:spacing w:val="2"/>
          <w:sz w:val="31"/>
          <w:szCs w:val="31"/>
          <w:lang w:eastAsia="ru-RU"/>
        </w:rPr>
        <w:br/>
        <w:t>ПРЕДИСЛОВИЕ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1 РАЗРАБОТАН Научно-исследовательским, проектно-конструкторским и технологическим институтом бетона и железобетона (НИИЖБ им.А.А.Гвоздева) ОАО "НИЦ "Строительство"</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2 РЕКОМЕНДОВАН к утверждению и применению конструкторской секцией НТС НИИЖБ им.А.А.Гвоздева 04 июня 2009 г.</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3 УТВЕРЖДЕН И ВВЕДЕН В ДЕЙСТВИЕ приказом и.о. генерального директора ФГУП "НИЦ "Строительство" от 3 октября 2006 г. N 143</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4 ВВЕДЕН ВПЕРВЫЕ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br/>
        <w:t>В </w:t>
      </w:r>
      <w:r w:rsidRPr="00894159">
        <w:rPr>
          <w:rFonts w:ascii="Arial" w:eastAsia="Times New Roman" w:hAnsi="Arial" w:cs="Arial"/>
          <w:color w:val="2D2D2D"/>
          <w:spacing w:val="2"/>
          <w:sz w:val="21"/>
          <w:szCs w:val="21"/>
          <w:lang w:eastAsia="ru-RU"/>
        </w:rPr>
        <w:t>СП 52-104-2006</w:t>
      </w:r>
      <w:r w:rsidRPr="00894159">
        <w:rPr>
          <w:rFonts w:ascii="Arial" w:eastAsia="Times New Roman" w:hAnsi="Arial" w:cs="Arial"/>
          <w:i/>
          <w:iCs/>
          <w:color w:val="2D2D2D"/>
          <w:spacing w:val="2"/>
          <w:sz w:val="21"/>
          <w:szCs w:val="21"/>
          <w:lang w:eastAsia="ru-RU"/>
        </w:rPr>
        <w:t>* внесены изменения и дополнения.</w:t>
      </w:r>
      <w:r w:rsidRPr="00894159">
        <w:rPr>
          <w:rFonts w:ascii="Arial" w:eastAsia="Times New Roman" w:hAnsi="Arial" w:cs="Arial"/>
          <w:i/>
          <w:iCs/>
          <w:color w:val="2D2D2D"/>
          <w:spacing w:val="2"/>
          <w:sz w:val="21"/>
          <w:szCs w:val="21"/>
          <w:lang w:eastAsia="ru-RU"/>
        </w:rPr>
        <w:br/>
      </w:r>
      <w:r w:rsidRPr="00894159">
        <w:rPr>
          <w:rFonts w:ascii="Arial" w:eastAsia="Times New Roman" w:hAnsi="Arial" w:cs="Arial"/>
          <w:i/>
          <w:iCs/>
          <w:color w:val="2D2D2D"/>
          <w:spacing w:val="2"/>
          <w:sz w:val="21"/>
          <w:szCs w:val="21"/>
          <w:lang w:eastAsia="ru-RU"/>
        </w:rPr>
        <w:br/>
        <w:t>Пункты, таблицы, формулы и рисунки, в которые внесены изменения, отмечены звездочкой.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ВВЕДЕНИЕ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Настоящий Свод правил разработан в развитие </w:t>
      </w:r>
      <w:hyperlink r:id="rId6" w:history="1">
        <w:r w:rsidRPr="00894159">
          <w:rPr>
            <w:rFonts w:ascii="Arial" w:eastAsia="Times New Roman" w:hAnsi="Arial" w:cs="Arial"/>
            <w:color w:val="00466E"/>
            <w:spacing w:val="2"/>
            <w:sz w:val="21"/>
            <w:szCs w:val="21"/>
            <w:u w:val="single"/>
            <w:lang w:eastAsia="ru-RU"/>
          </w:rPr>
          <w:t>СНиП 52-01-2003</w:t>
        </w:r>
      </w:hyperlink>
      <w:r w:rsidRPr="00894159">
        <w:rPr>
          <w:rFonts w:ascii="Arial" w:eastAsia="Times New Roman" w:hAnsi="Arial" w:cs="Arial"/>
          <w:color w:val="2D2D2D"/>
          <w:spacing w:val="2"/>
          <w:sz w:val="21"/>
          <w:szCs w:val="21"/>
          <w:lang w:eastAsia="ru-RU"/>
        </w:rPr>
        <w:t> "Бетонные и железобетонные конструкции. Основные положения" взамен Свода правил </w:t>
      </w:r>
      <w:hyperlink r:id="rId7" w:history="1">
        <w:r w:rsidRPr="00894159">
          <w:rPr>
            <w:rFonts w:ascii="Arial" w:eastAsia="Times New Roman" w:hAnsi="Arial" w:cs="Arial"/>
            <w:color w:val="00466E"/>
            <w:spacing w:val="2"/>
            <w:sz w:val="21"/>
            <w:szCs w:val="21"/>
            <w:u w:val="single"/>
            <w:lang w:eastAsia="ru-RU"/>
          </w:rPr>
          <w:t>СП 52-104-2006</w:t>
        </w:r>
      </w:hyperlink>
      <w:r w:rsidRPr="00894159">
        <w:rPr>
          <w:rFonts w:ascii="Arial" w:eastAsia="Times New Roman" w:hAnsi="Arial" w:cs="Arial"/>
          <w:color w:val="2D2D2D"/>
          <w:spacing w:val="2"/>
          <w:sz w:val="21"/>
          <w:szCs w:val="21"/>
          <w:lang w:eastAsia="ru-RU"/>
        </w:rPr>
        <w:t>"Сталефибробетонные конструкции".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 введением в действие настоящего Свода правил прекращается действие </w:t>
      </w:r>
      <w:hyperlink r:id="rId8" w:history="1">
        <w:r w:rsidRPr="00894159">
          <w:rPr>
            <w:rFonts w:ascii="Arial" w:eastAsia="Times New Roman" w:hAnsi="Arial" w:cs="Arial"/>
            <w:color w:val="00466E"/>
            <w:spacing w:val="2"/>
            <w:sz w:val="21"/>
            <w:szCs w:val="21"/>
            <w:u w:val="single"/>
            <w:lang w:eastAsia="ru-RU"/>
          </w:rPr>
          <w:t>СП 52-104-2006</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Свод правил содержит рекомендации по проектированию сталефибробетонных конструкций </w:t>
      </w:r>
      <w:r w:rsidRPr="00894159">
        <w:rPr>
          <w:rFonts w:ascii="Arial" w:eastAsia="Times New Roman" w:hAnsi="Arial" w:cs="Arial"/>
          <w:color w:val="2D2D2D"/>
          <w:spacing w:val="2"/>
          <w:sz w:val="21"/>
          <w:szCs w:val="21"/>
          <w:lang w:eastAsia="ru-RU"/>
        </w:rPr>
        <w:lastRenderedPageBreak/>
        <w:t>промышленных и гражданских зданий и сооружений из тяжелого или мелкозернистого бетона с предварительным напряжением и без предварительного напряжения стержневой арматуры, которые обеспечивают выполнение обязательных требований </w:t>
      </w:r>
      <w:hyperlink r:id="rId9" w:history="1">
        <w:r w:rsidRPr="00894159">
          <w:rPr>
            <w:rFonts w:ascii="Arial" w:eastAsia="Times New Roman" w:hAnsi="Arial" w:cs="Arial"/>
            <w:color w:val="00466E"/>
            <w:spacing w:val="2"/>
            <w:sz w:val="21"/>
            <w:szCs w:val="21"/>
            <w:u w:val="single"/>
            <w:lang w:eastAsia="ru-RU"/>
          </w:rPr>
          <w:t>СНиП 52-01-2003</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Решение о применении Свода правил при проектировании сталефибробетонных конструкций конкретных зданий и сооружений относится к компетенции заказчика объекта или проектной организации. В случае применения настоящего Свода правил должны быть выполнены все установленные в нем требования.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Настоящий Свод правил следует применять совместно с </w:t>
      </w:r>
      <w:hyperlink r:id="rId10" w:history="1">
        <w:r w:rsidRPr="00894159">
          <w:rPr>
            <w:rFonts w:ascii="Arial" w:eastAsia="Times New Roman" w:hAnsi="Arial" w:cs="Arial"/>
            <w:color w:val="00466E"/>
            <w:spacing w:val="2"/>
            <w:sz w:val="21"/>
            <w:szCs w:val="21"/>
            <w:u w:val="single"/>
            <w:lang w:eastAsia="ru-RU"/>
          </w:rPr>
          <w:t>СП 52-101-2003</w:t>
        </w:r>
      </w:hyperlink>
      <w:r w:rsidRPr="00894159">
        <w:rPr>
          <w:rFonts w:ascii="Arial" w:eastAsia="Times New Roman" w:hAnsi="Arial" w:cs="Arial"/>
          <w:color w:val="2D2D2D"/>
          <w:spacing w:val="2"/>
          <w:sz w:val="21"/>
          <w:szCs w:val="21"/>
          <w:lang w:eastAsia="ru-RU"/>
        </w:rPr>
        <w:t> "Бетонные и железобетонные конструкции без предварительного напряжения арматуры" и </w:t>
      </w:r>
      <w:hyperlink r:id="rId11" w:history="1">
        <w:r w:rsidRPr="00894159">
          <w:rPr>
            <w:rFonts w:ascii="Arial" w:eastAsia="Times New Roman" w:hAnsi="Arial" w:cs="Arial"/>
            <w:color w:val="00466E"/>
            <w:spacing w:val="2"/>
            <w:sz w:val="21"/>
            <w:szCs w:val="21"/>
            <w:u w:val="single"/>
            <w:lang w:eastAsia="ru-RU"/>
          </w:rPr>
          <w:t>СП 52-102-2004</w:t>
        </w:r>
      </w:hyperlink>
      <w:r w:rsidRPr="00894159">
        <w:rPr>
          <w:rFonts w:ascii="Arial" w:eastAsia="Times New Roman" w:hAnsi="Arial" w:cs="Arial"/>
          <w:color w:val="2D2D2D"/>
          <w:spacing w:val="2"/>
          <w:sz w:val="21"/>
          <w:szCs w:val="21"/>
          <w:lang w:eastAsia="ru-RU"/>
        </w:rPr>
        <w:t>"Предварительно напряженные железобетонные конструкции".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Единицы физических величин, приведенные в Своде правил, выражены: силы - в ньютонах (Н) или в килоньютонах (кН); линейные размеры - в мм (для сечений) или в м (для элементов или их участков); напряжения, сопротивления, модули упругости - в мегапаскалях (МПа); распределенные нагрузки и усилия - в кН/м или Н/мм.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Свод правил разработали кандидаты технических наук И.В.Волков, Э.М.Газин, мл. науч. сотр. В.В.Бабекин (НИИЖБ им.А.А.Гвоздева - институт ОАО "НИЦ "Строительство").</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1 ОБЛАСТЬ ПРИМЕНЕНИЯ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Настоящий Свод правил (СП) распространяется на проектирование сталефибробетонных конструкций зданий и сооружений различного назначения, предусмотренных </w:t>
      </w:r>
      <w:hyperlink r:id="rId12"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 выполняемых из тяжелого или мелкозернистого бетона-матрицы классов по прочности на сжатие от В20 до В60, армируемых стальной фибровой арматурой (фиброй), в том числе в сочетании со стальной стержневой арматурой классов А, В и К по </w:t>
      </w:r>
      <w:hyperlink r:id="rId13"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Положения Свода правил распространяются на проектирование сталефибробетонных конструкций без предварительного и с предварительным натяжением (на упоры) стержневой арматуры и эксплуатируемых в климатических условиях России, в среде с неагрессивной степенью воздействия, при статическом действии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проектировании сталефибробетонных конструкций гидротехнических сооружений, мостов, покрытий автомобильных дорог, аэродромов и других специальных сооружений следует соблюдать также требования соответствующих норм и рекомендации на проектирование этих видов конструкций и сооружений.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Рекомендации СП распространяются на проектирование сталефибробетонных конструкций, армируемых стальной фиброй, указанной в подразделе 5.2 настоящего СП и выпускаемой по техническим условиям, приведенным в приложении 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lastRenderedPageBreak/>
        <w:t>2 Нормативные ссылки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В настоящем Своде правил использованы ссылки на следующие основные нормативные документы: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hyperlink r:id="rId14" w:history="1">
        <w:r w:rsidRPr="00894159">
          <w:rPr>
            <w:rFonts w:ascii="Arial" w:eastAsia="Times New Roman" w:hAnsi="Arial" w:cs="Arial"/>
            <w:color w:val="00466E"/>
            <w:spacing w:val="2"/>
            <w:sz w:val="21"/>
            <w:szCs w:val="21"/>
            <w:u w:val="single"/>
            <w:lang w:eastAsia="ru-RU"/>
          </w:rPr>
          <w:t>СНиП 52-01-2003</w:t>
        </w:r>
      </w:hyperlink>
      <w:r w:rsidRPr="00894159">
        <w:rPr>
          <w:rFonts w:ascii="Arial" w:eastAsia="Times New Roman" w:hAnsi="Arial" w:cs="Arial"/>
          <w:color w:val="2D2D2D"/>
          <w:spacing w:val="2"/>
          <w:sz w:val="21"/>
          <w:szCs w:val="21"/>
          <w:lang w:eastAsia="ru-RU"/>
        </w:rPr>
        <w:t> Бетонные и железобетонные конструкции. Основные положения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hyperlink r:id="rId15" w:history="1">
        <w:r w:rsidRPr="00894159">
          <w:rPr>
            <w:rFonts w:ascii="Arial" w:eastAsia="Times New Roman" w:hAnsi="Arial" w:cs="Arial"/>
            <w:color w:val="00466E"/>
            <w:spacing w:val="2"/>
            <w:sz w:val="21"/>
            <w:szCs w:val="21"/>
            <w:u w:val="single"/>
            <w:lang w:eastAsia="ru-RU"/>
          </w:rPr>
          <w:t>СП 52-101-2003</w:t>
        </w:r>
      </w:hyperlink>
      <w:r w:rsidRPr="00894159">
        <w:rPr>
          <w:rFonts w:ascii="Arial" w:eastAsia="Times New Roman" w:hAnsi="Arial" w:cs="Arial"/>
          <w:color w:val="2D2D2D"/>
          <w:spacing w:val="2"/>
          <w:sz w:val="21"/>
          <w:szCs w:val="21"/>
          <w:lang w:eastAsia="ru-RU"/>
        </w:rPr>
        <w:t> Бетонные и железобетонные конструкции без предварительного напряжения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hyperlink r:id="rId16" w:history="1">
        <w:r w:rsidRPr="00894159">
          <w:rPr>
            <w:rFonts w:ascii="Arial" w:eastAsia="Times New Roman" w:hAnsi="Arial" w:cs="Arial"/>
            <w:color w:val="00466E"/>
            <w:spacing w:val="2"/>
            <w:sz w:val="21"/>
            <w:szCs w:val="21"/>
            <w:u w:val="single"/>
            <w:lang w:eastAsia="ru-RU"/>
          </w:rPr>
          <w:t>СП 52-102-2004</w:t>
        </w:r>
      </w:hyperlink>
      <w:r w:rsidRPr="00894159">
        <w:rPr>
          <w:rFonts w:ascii="Arial" w:eastAsia="Times New Roman" w:hAnsi="Arial" w:cs="Arial"/>
          <w:color w:val="2D2D2D"/>
          <w:spacing w:val="2"/>
          <w:sz w:val="21"/>
          <w:szCs w:val="21"/>
          <w:lang w:eastAsia="ru-RU"/>
        </w:rPr>
        <w:t> Предварительно напряженные железобетонные конструкции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hyperlink r:id="rId17" w:history="1">
        <w:r w:rsidRPr="00894159">
          <w:rPr>
            <w:rFonts w:ascii="Arial" w:eastAsia="Times New Roman" w:hAnsi="Arial" w:cs="Arial"/>
            <w:color w:val="00466E"/>
            <w:spacing w:val="2"/>
            <w:sz w:val="21"/>
            <w:szCs w:val="21"/>
            <w:u w:val="single"/>
            <w:lang w:eastAsia="ru-RU"/>
          </w:rPr>
          <w:t>ГОСТ 13015-2003</w:t>
        </w:r>
      </w:hyperlink>
      <w:r w:rsidRPr="00894159">
        <w:rPr>
          <w:rFonts w:ascii="Arial" w:eastAsia="Times New Roman" w:hAnsi="Arial" w:cs="Arial"/>
          <w:color w:val="2D2D2D"/>
          <w:spacing w:val="2"/>
          <w:sz w:val="21"/>
          <w:szCs w:val="21"/>
          <w:lang w:eastAsia="ru-RU"/>
        </w:rPr>
        <w:t> Изделия железобетонные и бетонные для строительства. Общие технические требования. Правила приемки, маркировки, транспортирования и хранения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hyperlink r:id="rId18" w:history="1">
        <w:r w:rsidRPr="00894159">
          <w:rPr>
            <w:rFonts w:ascii="Arial" w:eastAsia="Times New Roman" w:hAnsi="Arial" w:cs="Arial"/>
            <w:color w:val="00466E"/>
            <w:spacing w:val="2"/>
            <w:sz w:val="21"/>
            <w:szCs w:val="21"/>
            <w:u w:val="single"/>
            <w:lang w:eastAsia="ru-RU"/>
          </w:rPr>
          <w:t>ГОСТ 27751-88</w:t>
        </w:r>
      </w:hyperlink>
      <w:r w:rsidRPr="00894159">
        <w:rPr>
          <w:rFonts w:ascii="Arial" w:eastAsia="Times New Roman" w:hAnsi="Arial" w:cs="Arial"/>
          <w:color w:val="2D2D2D"/>
          <w:spacing w:val="2"/>
          <w:sz w:val="21"/>
          <w:szCs w:val="21"/>
          <w:lang w:eastAsia="ru-RU"/>
        </w:rPr>
        <w:t> Надежность строительных конструкций и оснований. Основные положения по расчету.</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Другие нормативные и рекомендательные документы, ссылки на которые использованы в настоящем СП, приведены в приложении 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3 Термины и определения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В настоящем Своде правил использованы основные термины и определения по </w:t>
      </w:r>
      <w:hyperlink r:id="rId19"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 </w:t>
      </w:r>
      <w:hyperlink r:id="rId20" w:history="1">
        <w:r w:rsidRPr="00894159">
          <w:rPr>
            <w:rFonts w:ascii="Arial" w:eastAsia="Times New Roman" w:hAnsi="Arial" w:cs="Arial"/>
            <w:color w:val="00466E"/>
            <w:spacing w:val="2"/>
            <w:sz w:val="21"/>
            <w:szCs w:val="21"/>
            <w:u w:val="single"/>
            <w:lang w:eastAsia="ru-RU"/>
          </w:rPr>
          <w:t>СП 52-101</w:t>
        </w:r>
      </w:hyperlink>
      <w:r w:rsidRPr="00894159">
        <w:rPr>
          <w:rFonts w:ascii="Arial" w:eastAsia="Times New Roman" w:hAnsi="Arial" w:cs="Arial"/>
          <w:color w:val="2D2D2D"/>
          <w:spacing w:val="2"/>
          <w:sz w:val="21"/>
          <w:szCs w:val="21"/>
          <w:lang w:eastAsia="ru-RU"/>
        </w:rPr>
        <w:t>, </w:t>
      </w:r>
      <w:hyperlink r:id="rId21" w:history="1">
        <w:r w:rsidRPr="00894159">
          <w:rPr>
            <w:rFonts w:ascii="Arial" w:eastAsia="Times New Roman" w:hAnsi="Arial" w:cs="Arial"/>
            <w:color w:val="00466E"/>
            <w:spacing w:val="2"/>
            <w:sz w:val="21"/>
            <w:szCs w:val="21"/>
            <w:u w:val="single"/>
            <w:lang w:eastAsia="ru-RU"/>
          </w:rPr>
          <w:t>СП 52-102</w:t>
        </w:r>
      </w:hyperlink>
      <w:r w:rsidRPr="00894159">
        <w:rPr>
          <w:rFonts w:ascii="Arial" w:eastAsia="Times New Roman" w:hAnsi="Arial" w:cs="Arial"/>
          <w:color w:val="2D2D2D"/>
          <w:spacing w:val="2"/>
          <w:sz w:val="21"/>
          <w:szCs w:val="21"/>
          <w:lang w:eastAsia="ru-RU"/>
        </w:rPr>
        <w:t> и другим нормативным и техническим документам, на которые имеются ссылки в тексте, а также приведенные в приложении 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4 Общие указания</w:t>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4.1 Основные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w:t>
      </w:r>
      <w:r w:rsidRPr="00894159">
        <w:rPr>
          <w:rFonts w:ascii="Arial" w:eastAsia="Times New Roman" w:hAnsi="Arial" w:cs="Arial"/>
          <w:color w:val="2D2D2D"/>
          <w:spacing w:val="2"/>
          <w:sz w:val="21"/>
          <w:szCs w:val="21"/>
          <w:lang w:eastAsia="ru-RU"/>
        </w:rPr>
        <w:t> Сталефибробетон является разновидностью дисперсно-армированного железобетона (</w:t>
      </w:r>
      <w:hyperlink r:id="rId22"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 приложение В) и изготавливается из тяжелого или мелкозернистого бетона (бетон-матрица), в котором в качестве арматуры используются стальные фибры, дисперсно и равномерно распределенные по объему бетона. Совместная работа бетона и стальных фибр обеспечивается сцеплением по их поверхности, анкеровкой фибры в бетоне за счет ее периодического профиля, кривизны в продольном и поперечном направлениях, а также наличием анкеров на концах фибр.</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4.1.2</w:t>
      </w:r>
      <w:r w:rsidRPr="00894159">
        <w:rPr>
          <w:rFonts w:ascii="Arial" w:eastAsia="Times New Roman" w:hAnsi="Arial" w:cs="Arial"/>
          <w:color w:val="2D2D2D"/>
          <w:spacing w:val="2"/>
          <w:sz w:val="21"/>
          <w:szCs w:val="21"/>
          <w:lang w:eastAsia="ru-RU"/>
        </w:rPr>
        <w:t> Сталефибробетонные конструкции по виду армирования рассматриваются как: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фибробетонные</w:t>
      </w:r>
      <w:r w:rsidRPr="00894159">
        <w:rPr>
          <w:rFonts w:ascii="Arial" w:eastAsia="Times New Roman" w:hAnsi="Arial" w:cs="Arial"/>
          <w:color w:val="2D2D2D"/>
          <w:spacing w:val="2"/>
          <w:sz w:val="21"/>
          <w:szCs w:val="21"/>
          <w:lang w:eastAsia="ru-RU"/>
        </w:rPr>
        <w:t> - при расчетном армировании только фибрами, равномерно распределенными по объему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комбинированно армированные</w:t>
      </w:r>
      <w:r w:rsidRPr="00894159">
        <w:rPr>
          <w:rFonts w:ascii="Arial" w:eastAsia="Times New Roman" w:hAnsi="Arial" w:cs="Arial"/>
          <w:color w:val="2D2D2D"/>
          <w:spacing w:val="2"/>
          <w:sz w:val="21"/>
          <w:szCs w:val="21"/>
          <w:lang w:eastAsia="ru-RU"/>
        </w:rPr>
        <w:t> - при их расчетном совместном армировании стальными фибрами и стальной стержневой арматурой.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4.1.3</w:t>
      </w:r>
      <w:r w:rsidRPr="00894159">
        <w:rPr>
          <w:rFonts w:ascii="Arial" w:eastAsia="Times New Roman" w:hAnsi="Arial" w:cs="Arial"/>
          <w:color w:val="2D2D2D"/>
          <w:spacing w:val="2"/>
          <w:sz w:val="21"/>
          <w:szCs w:val="21"/>
          <w:lang w:eastAsia="ru-RU"/>
        </w:rPr>
        <w:t> Сталефибробетонные конструкции должны быть обеспечены с требуемой надежностью от возникновения всех видов предельных состояний расчетом, выбором показателей качества материалов, назначением размеров и конструированием согласно указаниям </w:t>
      </w:r>
      <w:hyperlink r:id="rId23"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 и настоящего Свода правил. При этом должны быть учтены технологические требования по изготовлению конструкций, соблюдены требования по эксплуатации зданий и сооружений, а также требования по экологии, устанавливаемые соответствующими нормативными документами.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4.1.4</w:t>
      </w:r>
      <w:r w:rsidRPr="00894159">
        <w:rPr>
          <w:rFonts w:ascii="Arial" w:eastAsia="Times New Roman" w:hAnsi="Arial" w:cs="Arial"/>
          <w:color w:val="2D2D2D"/>
          <w:spacing w:val="2"/>
          <w:sz w:val="21"/>
          <w:szCs w:val="21"/>
          <w:lang w:eastAsia="ru-RU"/>
        </w:rPr>
        <w:t> Применение сталефибробетонных конструкций в средах с агрессивным воздействием на конструкции из бетона и железобетона допускается при выполнении требований, установленных </w:t>
      </w:r>
      <w:hyperlink r:id="rId24" w:history="1">
        <w:r w:rsidRPr="00894159">
          <w:rPr>
            <w:rFonts w:ascii="Arial" w:eastAsia="Times New Roman" w:hAnsi="Arial" w:cs="Arial"/>
            <w:color w:val="00466E"/>
            <w:spacing w:val="2"/>
            <w:sz w:val="21"/>
            <w:szCs w:val="21"/>
            <w:u w:val="single"/>
            <w:lang w:eastAsia="ru-RU"/>
          </w:rPr>
          <w:t>СНиП 2.03.11</w:t>
        </w:r>
      </w:hyperlink>
      <w:r w:rsidRPr="00894159">
        <w:rPr>
          <w:rFonts w:ascii="Arial" w:eastAsia="Times New Roman" w:hAnsi="Arial" w:cs="Arial"/>
          <w:color w:val="2D2D2D"/>
          <w:spacing w:val="2"/>
          <w:sz w:val="21"/>
          <w:szCs w:val="21"/>
          <w:lang w:eastAsia="ru-RU"/>
        </w:rPr>
        <w:t> и настоящим СП.</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4.1.5</w:t>
      </w:r>
      <w:r w:rsidRPr="00894159">
        <w:rPr>
          <w:rFonts w:ascii="Arial" w:eastAsia="Times New Roman" w:hAnsi="Arial" w:cs="Arial"/>
          <w:color w:val="2D2D2D"/>
          <w:spacing w:val="2"/>
          <w:sz w:val="21"/>
          <w:szCs w:val="21"/>
          <w:lang w:eastAsia="ru-RU"/>
        </w:rPr>
        <w:t> Выбор конструктивных решений сталефибробетонных конструкций следует производить исходя из технико-экономической целесообразности применения таких конструкций в конкретных условиях строительства с учетом максимального снижения их материало-, трудо-, энергоемкости и стоимости, с учетом повышения долговечности и увеличения межремонтного ресурса конструкций.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4.1.6</w:t>
      </w:r>
      <w:r w:rsidRPr="00894159">
        <w:rPr>
          <w:rFonts w:ascii="Arial" w:eastAsia="Times New Roman" w:hAnsi="Arial" w:cs="Arial"/>
          <w:color w:val="2D2D2D"/>
          <w:spacing w:val="2"/>
          <w:sz w:val="21"/>
          <w:szCs w:val="21"/>
          <w:lang w:eastAsia="ru-RU"/>
        </w:rPr>
        <w:t> Сталефибробетон рекомендуется применять для изготовления конструкций, в которых наиболее эффективно могут быть использованы следующие его технические преимущества по сравнению с традиционным бетоном и железобетоном: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повышенные трещиностойкость, ударная прочность, вязкость разрушения, износостойкость, морозостойкость, сопротивление кавитации;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пониженные усадка и ползучесть;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возможность использования технологически более эффективных конструктивных решений, чем при традиционном стержневом армировании, например тонкостенных конструкций, конструкций без стержневой распределительной, косвенной или поперечной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пониженные трудозатраты на арматурные работы;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повышение степени механизации и автоматизации производства конструкций, например в сборных тонкостенных оболочках, складках, ребристых плитах покрытий и перекрытий, сборных колоннах, балках, монолитных днищах и стенах емкостных сооружений, дорожных и аэродромных покрытиях; монолитных плитах основания пола промышленных и общественных зданий;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 возможность применения новых, более производительных приемов формования армированных конструкций, например торкретирование, погиб свежеотформованных листовых изделий, роликовое прессование и др.</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4.1.7</w:t>
      </w:r>
      <w:r w:rsidRPr="00894159">
        <w:rPr>
          <w:rFonts w:ascii="Arial" w:eastAsia="Times New Roman" w:hAnsi="Arial" w:cs="Arial"/>
          <w:color w:val="2D2D2D"/>
          <w:spacing w:val="2"/>
          <w:sz w:val="21"/>
          <w:szCs w:val="21"/>
          <w:lang w:eastAsia="ru-RU"/>
        </w:rPr>
        <w:t> При выборе конструктивных решений сталефибробетонных конструкций следует учитывать методы их изготовления, монтажа и условия эксплуатации. Форму и размеры сечений элементов следует принимать исходя из наиболее полного учета свойств сталефибробетона, возможности заводского механизированного и автоматизированного изготовления, удобства транспортирования и монтажа элементов и конструкций.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4.1.8</w:t>
      </w:r>
      <w:r w:rsidRPr="00894159">
        <w:rPr>
          <w:rFonts w:ascii="Arial" w:eastAsia="Times New Roman" w:hAnsi="Arial" w:cs="Arial"/>
          <w:color w:val="2D2D2D"/>
          <w:spacing w:val="2"/>
          <w:sz w:val="21"/>
          <w:szCs w:val="21"/>
          <w:lang w:eastAsia="ru-RU"/>
        </w:rPr>
        <w:t> Сталефибробетонные конструкции могут изготавливаться различными технологическими приемами: предварительным приготовлением смеси в заводских условиях или в бетоносмесителях на строительном объекте, уплотнением с помощью вибрирования и вакуумирования, роликовым формованием и прессованием, торкретированием и центрифугированием.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4.1.9</w:t>
      </w:r>
      <w:r w:rsidRPr="00894159">
        <w:rPr>
          <w:rFonts w:ascii="Arial" w:eastAsia="Times New Roman" w:hAnsi="Arial" w:cs="Arial"/>
          <w:color w:val="2D2D2D"/>
          <w:spacing w:val="2"/>
          <w:sz w:val="21"/>
          <w:szCs w:val="21"/>
          <w:lang w:eastAsia="ru-RU"/>
        </w:rPr>
        <w:t> При проектировании сталефибробетонных конструкций следует руководствоваться общими положениями и соблюдать расчетные требования </w:t>
      </w:r>
      <w:hyperlink r:id="rId25"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 </w:t>
      </w:r>
      <w:hyperlink r:id="rId26" w:history="1">
        <w:r w:rsidRPr="00894159">
          <w:rPr>
            <w:rFonts w:ascii="Arial" w:eastAsia="Times New Roman" w:hAnsi="Arial" w:cs="Arial"/>
            <w:color w:val="00466E"/>
            <w:spacing w:val="2"/>
            <w:sz w:val="21"/>
            <w:szCs w:val="21"/>
            <w:u w:val="single"/>
            <w:lang w:eastAsia="ru-RU"/>
          </w:rPr>
          <w:t>СНиП 2.03.11</w:t>
        </w:r>
      </w:hyperlink>
      <w:r w:rsidRPr="00894159">
        <w:rPr>
          <w:rFonts w:ascii="Arial" w:eastAsia="Times New Roman" w:hAnsi="Arial" w:cs="Arial"/>
          <w:color w:val="2D2D2D"/>
          <w:spacing w:val="2"/>
          <w:sz w:val="21"/>
          <w:szCs w:val="21"/>
          <w:lang w:eastAsia="ru-RU"/>
        </w:rPr>
        <w:t> и настоящего СП.</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4.1.10</w:t>
      </w:r>
      <w:r w:rsidRPr="00894159">
        <w:rPr>
          <w:rFonts w:ascii="Arial" w:eastAsia="Times New Roman" w:hAnsi="Arial" w:cs="Arial"/>
          <w:color w:val="2D2D2D"/>
          <w:spacing w:val="2"/>
          <w:sz w:val="21"/>
          <w:szCs w:val="21"/>
          <w:lang w:eastAsia="ru-RU"/>
        </w:rPr>
        <w:t> Сталефибробетон без комбинированного армирования (фибробетон, см. п.4.1.2) рекомендуется применять в элементах конструкций: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работающих преимущественно на ударные нагрузки, смятие, истирание, воздействие кавитации;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работающих преимущественно на сжатие при расположении продольной сжимающей силы в пределах поперечного сечения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остальных случаях работающих на сжатие при расположении продольной сжимающей силы за пределами поперечного сечения элемента, а также работающих на изгиб, когда их разрушение не представляет непосредственной опасности для жизни людей, исправности и сохранности оборудования, т.е. в случаях экономической ответственности конструкций при целесообразности фибрового армирования.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4.1.11</w:t>
      </w:r>
      <w:r w:rsidRPr="00894159">
        <w:rPr>
          <w:rFonts w:ascii="Arial" w:eastAsia="Times New Roman" w:hAnsi="Arial" w:cs="Arial"/>
          <w:color w:val="2D2D2D"/>
          <w:spacing w:val="2"/>
          <w:sz w:val="21"/>
          <w:szCs w:val="21"/>
          <w:lang w:eastAsia="ru-RU"/>
        </w:rPr>
        <w:t> В конструкциях и элементах, подверженных действию крутящих моментов, рекомендуется применять только сталефибробетонные элементы с комбинированным армированием (см. п.4.1.2).</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4.1.12</w:t>
      </w:r>
      <w:r w:rsidRPr="00894159">
        <w:rPr>
          <w:rFonts w:ascii="Arial" w:eastAsia="Times New Roman" w:hAnsi="Arial" w:cs="Arial"/>
          <w:color w:val="2D2D2D"/>
          <w:spacing w:val="2"/>
          <w:sz w:val="21"/>
          <w:szCs w:val="21"/>
          <w:lang w:eastAsia="ru-RU"/>
        </w:rPr>
        <w:t> Расчет сталефибробетонных конструкций по предельным состояниям выполняется по аналогии с расчетом железобетонных и армоцементных конструкций с учетом расчетных характеристик сталефибробетона в соответствии с положениями разделов 4-7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По показателям прочности для бетона-матрицы приняты классы бетона в соответствии </w:t>
      </w:r>
      <w:r w:rsidRPr="00894159">
        <w:rPr>
          <w:rFonts w:ascii="Arial" w:eastAsia="Times New Roman" w:hAnsi="Arial" w:cs="Arial"/>
          <w:color w:val="2D2D2D"/>
          <w:spacing w:val="2"/>
          <w:sz w:val="21"/>
          <w:szCs w:val="21"/>
          <w:lang w:eastAsia="ru-RU"/>
        </w:rPr>
        <w:lastRenderedPageBreak/>
        <w:t>со </w:t>
      </w:r>
      <w:hyperlink r:id="rId27"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4.1.13</w:t>
      </w:r>
      <w:r w:rsidRPr="00894159">
        <w:rPr>
          <w:rFonts w:ascii="Arial" w:eastAsia="Times New Roman" w:hAnsi="Arial" w:cs="Arial"/>
          <w:color w:val="2D2D2D"/>
          <w:spacing w:val="2"/>
          <w:sz w:val="21"/>
          <w:szCs w:val="21"/>
          <w:lang w:eastAsia="ru-RU"/>
        </w:rPr>
        <w:t> Статический расчет сталефибробетонных конструкций в виде оболочек и складок следует выполнять как тонкостенных пространственных конструкций.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4.1.14</w:t>
      </w:r>
      <w:r w:rsidRPr="00894159">
        <w:rPr>
          <w:rFonts w:ascii="Arial" w:eastAsia="Times New Roman" w:hAnsi="Arial" w:cs="Arial"/>
          <w:color w:val="2D2D2D"/>
          <w:spacing w:val="2"/>
          <w:sz w:val="21"/>
          <w:szCs w:val="21"/>
          <w:lang w:eastAsia="ru-RU"/>
        </w:rPr>
        <w:t> Сталефибробетонные комбинированно армированные конструкции с предварительным напряжением стержневой арматуры следует проектировать в соответствии с требованиями </w:t>
      </w:r>
      <w:hyperlink r:id="rId28"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 </w:t>
      </w:r>
      <w:hyperlink r:id="rId29" w:history="1">
        <w:r w:rsidRPr="00894159">
          <w:rPr>
            <w:rFonts w:ascii="Arial" w:eastAsia="Times New Roman" w:hAnsi="Arial" w:cs="Arial"/>
            <w:color w:val="00466E"/>
            <w:spacing w:val="2"/>
            <w:sz w:val="21"/>
            <w:szCs w:val="21"/>
            <w:u w:val="single"/>
            <w:lang w:eastAsia="ru-RU"/>
          </w:rPr>
          <w:t>СП 52-102</w:t>
        </w:r>
      </w:hyperlink>
      <w:r w:rsidRPr="00894159">
        <w:rPr>
          <w:rFonts w:ascii="Arial" w:eastAsia="Times New Roman" w:hAnsi="Arial" w:cs="Arial"/>
          <w:color w:val="2D2D2D"/>
          <w:spacing w:val="2"/>
          <w:sz w:val="21"/>
          <w:szCs w:val="21"/>
          <w:lang w:eastAsia="ru-RU"/>
        </w:rPr>
        <w:t> и дополнительных указаний настоящего СП.</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4.1.15</w:t>
      </w:r>
      <w:r w:rsidRPr="00894159">
        <w:rPr>
          <w:rFonts w:ascii="Arial" w:eastAsia="Times New Roman" w:hAnsi="Arial" w:cs="Arial"/>
          <w:color w:val="2D2D2D"/>
          <w:spacing w:val="2"/>
          <w:sz w:val="21"/>
          <w:szCs w:val="21"/>
          <w:lang w:eastAsia="ru-RU"/>
        </w:rPr>
        <w:t> При расчете сталефибробетонных конструкций среднюю плотность сталефибробетона допускается принимать равной: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- 2500 кг/м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435" name="Прямоугольник 14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5"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XC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тяжелого бетона-матрицы;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- 2400 кг/м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434" name="Прямоугольник 14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4"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мелкозернистого бетона-матрицы.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необходимости может приниматься более точное значение плотности сталефибробетона, определяемое с учетом указаний пп.4.1.17 и 5.1.1 настоящего СП.</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4.1.16</w:t>
      </w:r>
      <w:r w:rsidRPr="00894159">
        <w:rPr>
          <w:rFonts w:ascii="Arial" w:eastAsia="Times New Roman" w:hAnsi="Arial" w:cs="Arial"/>
          <w:color w:val="2D2D2D"/>
          <w:spacing w:val="2"/>
          <w:sz w:val="21"/>
          <w:szCs w:val="21"/>
          <w:lang w:eastAsia="ru-RU"/>
        </w:rPr>
        <w:t> Содержание фибровой арматуры (расход фибры) в единице объема сталефибробетона определяется расчетом в соответствии с требованиями к его физико-механическим свойствам, назначаемым из условий применения и требований настоящего СП.</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4.1.17</w:t>
      </w:r>
      <w:r w:rsidRPr="00894159">
        <w:rPr>
          <w:rFonts w:ascii="Arial" w:eastAsia="Times New Roman" w:hAnsi="Arial" w:cs="Arial"/>
          <w:color w:val="2D2D2D"/>
          <w:spacing w:val="2"/>
          <w:sz w:val="21"/>
          <w:szCs w:val="21"/>
          <w:lang w:eastAsia="ru-RU"/>
        </w:rPr>
        <w:t> В рабочих чертежах конструкций из сталефибробетона в случае необходимости кроме маркировки фибры и ее требуемого содержания (расхода фибры) в 1 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433" name="Прямоугольник 14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3"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hyTQ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сталефибробетонной смеси приводятся требования к технологическим приемам изготовления, обеспечивающим требуемые свойства сталефибробетона.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4.2 Основные расчетные требования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4.2.1</w:t>
      </w:r>
      <w:r w:rsidRPr="00894159">
        <w:rPr>
          <w:rFonts w:ascii="Arial" w:eastAsia="Times New Roman" w:hAnsi="Arial" w:cs="Arial"/>
          <w:color w:val="2D2D2D"/>
          <w:spacing w:val="2"/>
          <w:sz w:val="21"/>
          <w:szCs w:val="21"/>
          <w:lang w:eastAsia="ru-RU"/>
        </w:rPr>
        <w:t> Расчеты сталефибробетонных конструкций следует производить в соответствии с требованиями пп.6.1.1-6.1.10 </w:t>
      </w:r>
      <w:hyperlink r:id="rId30"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 по предельным состояниям, включающим: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предельные состояния первой группы (по полной непригодности к эксплуатации вследствие потери несущей способности);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предельные состояния второй группы (по непригодности к нормальной эксплуатации вследствие образования или чрезмерного раскрытия трещин, появления недопустимых деформаций и др.).</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Расчеты по предельным состояниям первой группы, содержащиеся в настоящем СП, </w:t>
      </w:r>
      <w:r w:rsidRPr="00894159">
        <w:rPr>
          <w:rFonts w:ascii="Arial" w:eastAsia="Times New Roman" w:hAnsi="Arial" w:cs="Arial"/>
          <w:color w:val="2D2D2D"/>
          <w:spacing w:val="2"/>
          <w:sz w:val="21"/>
          <w:szCs w:val="21"/>
          <w:lang w:eastAsia="ru-RU"/>
        </w:rPr>
        <w:lastRenderedPageBreak/>
        <w:t>включают расчеты по прочности, по предельным усилиям.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Расчеты по предельным состояниям второй группы, содержащиеся в настоящем СП, включают расчеты по раскрытию трещин и по деформациям.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4.2.2</w:t>
      </w:r>
      <w:r w:rsidRPr="00894159">
        <w:rPr>
          <w:rFonts w:ascii="Arial" w:eastAsia="Times New Roman" w:hAnsi="Arial" w:cs="Arial"/>
          <w:color w:val="2D2D2D"/>
          <w:spacing w:val="2"/>
          <w:sz w:val="21"/>
          <w:szCs w:val="21"/>
          <w:lang w:eastAsia="ru-RU"/>
        </w:rPr>
        <w:t> Расчет по предельным состояниям конструкции в целом, а также отдельных ее элементов следует, как правило, производить для всех стадий - изготовления, транспортирования, возведения и эксплуатации; при этом расчетные схемы должны отвечать принятым конструктивным решениям.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4.2.3</w:t>
      </w:r>
      <w:r w:rsidRPr="00894159">
        <w:rPr>
          <w:rFonts w:ascii="Arial" w:eastAsia="Times New Roman" w:hAnsi="Arial" w:cs="Arial"/>
          <w:color w:val="2D2D2D"/>
          <w:spacing w:val="2"/>
          <w:sz w:val="21"/>
          <w:szCs w:val="21"/>
          <w:lang w:eastAsia="ru-RU"/>
        </w:rPr>
        <w:t> Расчеты сталефибробетонных конструкций необходимо, как правило, производить с учетом возможного образования трещин и неупругих деформаций в бетоне и арматуре.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Определение усилий и деформаций от различных воздействий в конструкциях и в образуемых ими системах зданий и сооружений следует производить по методам строительной механики, как правило, с учетом физической и геометрической нелинейности работы конструкций.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4.2.4</w:t>
      </w:r>
      <w:r w:rsidRPr="00894159">
        <w:rPr>
          <w:rFonts w:ascii="Arial" w:eastAsia="Times New Roman" w:hAnsi="Arial" w:cs="Arial"/>
          <w:color w:val="2D2D2D"/>
          <w:spacing w:val="2"/>
          <w:sz w:val="21"/>
          <w:szCs w:val="21"/>
          <w:lang w:eastAsia="ru-RU"/>
        </w:rPr>
        <w:t> При проектировании сталефибробетонных конструкций надежность конструкций устанавливают расчетом путем использования расчетных значений нагрузок и воздействий, расчетных значений характеристик материалов, определяемых с помощью соответствующих частных коэффициентов надежности по нормативным значениям этих характеристик с учетом степени ответственности зданий и сооружений.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Нормативные значения нагрузок и воздействий, коэффициентов сочетаний, коэффициентов надежности по нагрузке, коэффициентов надежности по назначению конструкций, а также подразделение нагрузок на постоянные и временные (длительные и кратковременные) принимают согласно </w:t>
      </w:r>
      <w:hyperlink r:id="rId31" w:history="1">
        <w:r w:rsidRPr="00894159">
          <w:rPr>
            <w:rFonts w:ascii="Arial" w:eastAsia="Times New Roman" w:hAnsi="Arial" w:cs="Arial"/>
            <w:color w:val="00466E"/>
            <w:spacing w:val="2"/>
            <w:sz w:val="21"/>
            <w:szCs w:val="21"/>
            <w:u w:val="single"/>
            <w:lang w:eastAsia="ru-RU"/>
          </w:rPr>
          <w:t>СНиП 2.01.07</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4.2.5</w:t>
      </w:r>
      <w:r w:rsidRPr="00894159">
        <w:rPr>
          <w:rFonts w:ascii="Arial" w:eastAsia="Times New Roman" w:hAnsi="Arial" w:cs="Arial"/>
          <w:color w:val="2D2D2D"/>
          <w:spacing w:val="2"/>
          <w:sz w:val="21"/>
          <w:szCs w:val="21"/>
          <w:lang w:eastAsia="ru-RU"/>
        </w:rPr>
        <w:t> При расчете элементов сборных сталефибробетонных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 1,60 - при транспортировании; 1,40 - при подъеме и монтаже. Допускается принимать более низкие, обоснованные в установленном порядке значения коэффициентов динамичности, но не ниже 1,25.</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4.2.6</w:t>
      </w:r>
      <w:r w:rsidRPr="00894159">
        <w:rPr>
          <w:rFonts w:ascii="Arial" w:eastAsia="Times New Roman" w:hAnsi="Arial" w:cs="Arial"/>
          <w:color w:val="2D2D2D"/>
          <w:spacing w:val="2"/>
          <w:sz w:val="21"/>
          <w:szCs w:val="21"/>
          <w:lang w:eastAsia="ru-RU"/>
        </w:rPr>
        <w:t> При расчете по прочности сталефибробетонных элементов конструкций на действие сжимающей продольной силы следует учитывать случайный эксцентриситет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432" name="Прямоугольник 14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2"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принимаемый не менее: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1/600 длины элемента или расстояния между его сечениями, закрепленными от смещения;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1/30 высоты сечения;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t>10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431" name="Прямоугольник 14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1"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равным значению эксцентриситета, полученного из статического расчета, но не менее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430" name="Прямоугольник 14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0"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aKTw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элементов статически определимых конструкций эксцентриситет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429" name="Прямоугольник 14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9"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IpaCodOAwAAXA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равным сумме эксцентриситетов - из статического расчета конструкций и случайного.</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4.2.7</w:t>
      </w:r>
      <w:r w:rsidRPr="00894159">
        <w:rPr>
          <w:rFonts w:ascii="Arial" w:eastAsia="Times New Roman" w:hAnsi="Arial" w:cs="Arial"/>
          <w:color w:val="2D2D2D"/>
          <w:spacing w:val="2"/>
          <w:sz w:val="21"/>
          <w:szCs w:val="21"/>
          <w:lang w:eastAsia="ru-RU"/>
        </w:rPr>
        <w:t> К трещиностойкости сталефибробетонных конструкций предъявляются требования соответствующих категорий в зависимости от условий, в которых они работают, и от вида применяемой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первая категория - не допускается образование трещин;</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вторая категория - допускается ограниченное по ширине, непродолжительное и продолжительное раскрытие трещин.</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4.2.8</w:t>
      </w:r>
      <w:r w:rsidRPr="00894159">
        <w:rPr>
          <w:rFonts w:ascii="Arial" w:eastAsia="Times New Roman" w:hAnsi="Arial" w:cs="Arial"/>
          <w:color w:val="2D2D2D"/>
          <w:spacing w:val="2"/>
          <w:sz w:val="21"/>
          <w:szCs w:val="21"/>
          <w:lang w:eastAsia="ru-RU"/>
        </w:rPr>
        <w:t> Категории требований к трещиностойкости сталефибробетонных конструкций в зависимости от условий их работы и вида арматуры, а также величины предельно допустимой ширины раскрытия трещин приведены в табл.4.1.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4.1</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194"/>
        <w:gridCol w:w="1447"/>
        <w:gridCol w:w="1571"/>
        <w:gridCol w:w="1677"/>
        <w:gridCol w:w="1466"/>
      </w:tblGrid>
      <w:tr w:rsidR="00894159" w:rsidRPr="00894159" w:rsidTr="00894159">
        <w:trPr>
          <w:trHeight w:val="15"/>
        </w:trPr>
        <w:tc>
          <w:tcPr>
            <w:tcW w:w="4250"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84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03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Условия работы элементов конструкций</w:t>
            </w:r>
          </w:p>
        </w:tc>
        <w:tc>
          <w:tcPr>
            <w:tcW w:w="7207"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Категории требований к трещиностойкости сталефибробетонных конструкций и предельно допустимая ширина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7500" cy="228600"/>
                      <wp:effectExtent l="0" t="0" r="0" b="0"/>
                      <wp:docPr id="1428" name="Прямоугольник 14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8"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8O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1427" name="Прямоугольник 14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7"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unTQ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 раскрытия трещин при армировании</w:t>
            </w:r>
          </w:p>
        </w:tc>
      </w:tr>
      <w:tr w:rsidR="00894159" w:rsidRPr="00894159" w:rsidTr="00894159">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фибровом*</w:t>
            </w:r>
          </w:p>
        </w:tc>
        <w:tc>
          <w:tcPr>
            <w:tcW w:w="554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комбинированном</w:t>
            </w:r>
          </w:p>
        </w:tc>
      </w:tr>
      <w:tr w:rsidR="00894159" w:rsidRPr="00894159" w:rsidTr="00894159">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со стержневой арматурой классов А240 (А-I), А300 (А-II), А400 (А-III, А400С), В500 (Bp-I, B500C)</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со стержневой арматурой классов A600(A-IV), А800 (A-V) и от Вр1200 до Вр1400 (Вр-II), К1400(К-7) и К1500 (К-19)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со стержневой арматурой классов А1000 (Aт-VI), Вр1500 (Вр-II) и К1500 (К-19)</w:t>
            </w:r>
          </w:p>
        </w:tc>
      </w:tr>
      <w:tr w:rsidR="00894159" w:rsidRPr="00894159" w:rsidTr="00894159">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Элементы:</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 полностью растянутым или частично сжатым сечением:</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 xml:space="preserve">воспринимающие давление жидкостей или газов, а также эксплуатируемые в грунте ниже </w:t>
            </w:r>
            <w:r w:rsidRPr="00894159">
              <w:rPr>
                <w:rFonts w:ascii="Times New Roman" w:eastAsia="Times New Roman" w:hAnsi="Times New Roman" w:cs="Times New Roman"/>
                <w:color w:val="2D2D2D"/>
                <w:sz w:val="21"/>
                <w:szCs w:val="21"/>
                <w:lang w:eastAsia="ru-RU"/>
              </w:rPr>
              <w:lastRenderedPageBreak/>
              <w:t>уровня грунтовых вод или при слабоагрессивной степени воздействия среды на бетон</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lastRenderedPageBreak/>
              <w:t>Первая</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26" name="Рисунок 14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0,05</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25" name="Рисунок 14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0,03</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Первая</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Первая</w:t>
            </w:r>
          </w:p>
        </w:tc>
      </w:tr>
      <w:tr w:rsidR="00894159" w:rsidRPr="00894159" w:rsidTr="00894159">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lastRenderedPageBreak/>
              <w:t>Эксплуатируемые в отапливаемых зданиях с относительной влажностью внутреннего воздуха помещений выше 75%, а также на открытом воздухе и в неотапливаемых зданиях в условиях увлажнения атмосферными осадками, а также эксплуатируемые в грунте выше уровня грунтовых вод</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24" name="Рисунок 14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0,05</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23" name="Рисунок 14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22" name="Рисунок 14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0,1</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21" name="Рисунок 14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Первая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Первая</w:t>
            </w:r>
          </w:p>
        </w:tc>
      </w:tr>
      <w:tr w:rsidR="00894159" w:rsidRPr="00894159" w:rsidTr="00894159">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Эксплуатируемые в отапливаемых зданиях с относительной влажностью внутреннего воздуха помещения от 60 до 75% на открытом воздухе и в неотапливаемых зданиях при наличии защиты конструкций от систематического воздействия атмосферных осадков или от выпадения конденсата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20" name="Рисунок 14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0,07</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19" name="Рисунок 14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18" name="Рисунок 14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0,15</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17" name="Рисунок 14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16" name="Рисунок 14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0,07</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15" name="Рисунок 14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Первая</w:t>
            </w:r>
          </w:p>
        </w:tc>
      </w:tr>
      <w:tr w:rsidR="00894159" w:rsidRPr="00894159" w:rsidTr="00894159">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Эксплуатируемые в отапливаемых зданиях с относительной влажностью внутреннего воздуха помещения до 60% и при отсутствии возможности систематического увлажнения конструкции конденсатом или атмосферными осадками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14" name="Рисунок 14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0,15</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13" name="Рисунок 14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12" name="Рисунок 14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0,2</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11" name="Рисунок 14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0,15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 </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10" name="Рисунок 14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0,15</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09" name="Рисунок 14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Вторая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1408" name="Рисунок 14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П 52-104-2006* Сталефибробетонные конструкции (с Изменениями и Дополнения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0,05</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82600" cy="228600"/>
                  <wp:effectExtent l="0" t="0" r="0" b="0"/>
                  <wp:docPr id="1407" name="Рисунок 14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 52-104-2006* Сталефибробетонные конструкции (с Изменениями и Дополнения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0,03</w:t>
            </w:r>
          </w:p>
        </w:tc>
      </w:tr>
      <w:tr w:rsidR="00894159" w:rsidRPr="00894159" w:rsidTr="00894159">
        <w:tc>
          <w:tcPr>
            <w:tcW w:w="11458"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Применение только фибрового армирования допускается при специальном обосновании.</w:t>
            </w:r>
          </w:p>
        </w:tc>
      </w:tr>
    </w:tbl>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5 Материалы для сталефибробетонных конструкций</w:t>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5.1 Бетон</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Показатели качества бетона и их применение при проектировании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5.1.1</w:t>
      </w:r>
      <w:r w:rsidRPr="00894159">
        <w:rPr>
          <w:rFonts w:ascii="Arial" w:eastAsia="Times New Roman" w:hAnsi="Arial" w:cs="Arial"/>
          <w:color w:val="2D2D2D"/>
          <w:spacing w:val="2"/>
          <w:sz w:val="21"/>
          <w:szCs w:val="21"/>
          <w:lang w:eastAsia="ru-RU"/>
        </w:rPr>
        <w:t> Для сталефибробетонных конструкций, проектируемых в соответствии с требованиями настоящего СП, в качестве бетона-матрицы следует предусматривать конструкционный тяжелый бетон средней плотности от 2200 кг/м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406" name="Прямоугольник 14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6"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Z6TQ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до 2500 кг/м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405" name="Прямоугольник 14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5"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giTQ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включительно или </w:t>
      </w:r>
      <w:r w:rsidRPr="00894159">
        <w:rPr>
          <w:rFonts w:ascii="Arial" w:eastAsia="Times New Roman" w:hAnsi="Arial" w:cs="Arial"/>
          <w:color w:val="2D2D2D"/>
          <w:spacing w:val="2"/>
          <w:sz w:val="21"/>
          <w:szCs w:val="21"/>
          <w:lang w:eastAsia="ru-RU"/>
        </w:rPr>
        <w:lastRenderedPageBreak/>
        <w:t>мелкозернистый бетон средней плотности не менее 2200 кг/м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404" name="Прямоугольник 14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4"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соответствующие </w:t>
      </w:r>
      <w:hyperlink r:id="rId34" w:history="1">
        <w:r w:rsidRPr="00894159">
          <w:rPr>
            <w:rFonts w:ascii="Arial" w:eastAsia="Times New Roman" w:hAnsi="Arial" w:cs="Arial"/>
            <w:color w:val="00466E"/>
            <w:spacing w:val="2"/>
            <w:sz w:val="21"/>
            <w:szCs w:val="21"/>
            <w:u w:val="single"/>
            <w:lang w:eastAsia="ru-RU"/>
          </w:rPr>
          <w:t>ГОСТ 26633</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Предусматривается применение мелкозернистого бетона на плотном песке с модулем крупности выше 2, подвергнутого естественному твердению или тепловой обработке при атмосферном давлении.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5.1.2</w:t>
      </w:r>
      <w:r w:rsidRPr="00894159">
        <w:rPr>
          <w:rFonts w:ascii="Arial" w:eastAsia="Times New Roman" w:hAnsi="Arial" w:cs="Arial"/>
          <w:color w:val="2D2D2D"/>
          <w:spacing w:val="2"/>
          <w:sz w:val="21"/>
          <w:szCs w:val="21"/>
          <w:lang w:eastAsia="ru-RU"/>
        </w:rPr>
        <w:t> Основными показателями качества бетона, устанавливаемыми при проектировании, являются: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класс бетона-матрицы по прочности на сжатие 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класс по прочности на осевое растяжение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403" name="Прямоугольник 14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3"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N2TgMAAFs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BG4Y3Z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(назначают в случаях, когда эта характеристика имеет главенствующее значение и ее контролируют на производстве);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марка по морозостойкости F (назначают для конструкций, подвергаемых действию попеременного замораживания и оттаивания);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марка по водонепроницаемости W (назначают для конструкций, к которым предъявляют требования ограничения водопроницаемости).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Классы бетона-матрицы по прочности на сжатие В и осевое растяжение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402" name="Прямоугольник 14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2"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jSTQMAAFs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отвечают значению гарантированной прочности бетона-матрицы, МПа, с обеспеченностью 0,95.</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5.1.3</w:t>
      </w:r>
      <w:r w:rsidRPr="00894159">
        <w:rPr>
          <w:rFonts w:ascii="Arial" w:eastAsia="Times New Roman" w:hAnsi="Arial" w:cs="Arial"/>
          <w:color w:val="2D2D2D"/>
          <w:spacing w:val="2"/>
          <w:sz w:val="21"/>
          <w:szCs w:val="21"/>
          <w:lang w:eastAsia="ru-RU"/>
        </w:rPr>
        <w:t> Для сталефибробетонных конструкций следует предусматривать бетоны-матрицы следующих классов и марок: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классов по прочности на сжатие: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В20; В25; В30; В35; В40; В45; В50; В55; В60;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классов по прочности на осевое растяжение: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401" name="Прямоугольник 14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1"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XkTQMAAFs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0,8;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400" name="Прямоугольник 14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0"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1,2;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399" name="Прямоугольник 13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9"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vXTgMAAFs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DLoq9d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1,6;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398" name="Прямоугольник 13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8"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OYcMHN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2,0;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397" name="Прямоугольник 13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7"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2,4;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396" name="Прямоугольник 13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6"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I6TgMAAFs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PufAjp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2,8;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395" name="Прямоугольник 13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5"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MaE3wx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3,2;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марок по морозостойкости: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F50; F75; F100; F150; F200; F300; F400; F500;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марок по водонепроницаемости: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W2; W4; W6; W8; W10; W12.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Допускается применение бетона-матрицы более высоких классов и марок, </w:t>
      </w:r>
      <w:r w:rsidRPr="00894159">
        <w:rPr>
          <w:rFonts w:ascii="Arial" w:eastAsia="Times New Roman" w:hAnsi="Arial" w:cs="Arial"/>
          <w:color w:val="2D2D2D"/>
          <w:spacing w:val="2"/>
          <w:sz w:val="21"/>
          <w:szCs w:val="21"/>
          <w:lang w:eastAsia="ru-RU"/>
        </w:rPr>
        <w:lastRenderedPageBreak/>
        <w:t>предусмотренных </w:t>
      </w:r>
      <w:hyperlink r:id="rId35" w:history="1">
        <w:r w:rsidRPr="00894159">
          <w:rPr>
            <w:rFonts w:ascii="Arial" w:eastAsia="Times New Roman" w:hAnsi="Arial" w:cs="Arial"/>
            <w:color w:val="00466E"/>
            <w:spacing w:val="2"/>
            <w:sz w:val="21"/>
            <w:szCs w:val="21"/>
            <w:u w:val="single"/>
            <w:lang w:eastAsia="ru-RU"/>
          </w:rPr>
          <w:t>СНиП 52-01</w:t>
        </w:r>
      </w:hyperlink>
      <w:r w:rsidRPr="00894159">
        <w:rPr>
          <w:rFonts w:ascii="Arial" w:eastAsia="Times New Roman" w:hAnsi="Arial" w:cs="Arial"/>
          <w:color w:val="2D2D2D"/>
          <w:spacing w:val="2"/>
          <w:sz w:val="21"/>
          <w:szCs w:val="21"/>
          <w:lang w:eastAsia="ru-RU"/>
        </w:rPr>
        <w:t> при соответствующем обосновании.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5.1.4</w:t>
      </w:r>
      <w:r w:rsidRPr="00894159">
        <w:rPr>
          <w:rFonts w:ascii="Arial" w:eastAsia="Times New Roman" w:hAnsi="Arial" w:cs="Arial"/>
          <w:color w:val="2D2D2D"/>
          <w:spacing w:val="2"/>
          <w:sz w:val="21"/>
          <w:szCs w:val="21"/>
          <w:lang w:eastAsia="ru-RU"/>
        </w:rPr>
        <w:t> Возраст сталефибробетона, отвечающий его классу по прочности на сжатие (проектный возраст), назначают при проектировании исходя из возможных реальных сроков загружения конструкций проектными нагрузками. При отсутствии этих данных класс бетона-матрицы устанавливают в возрасте 28 сут.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отпускной прочности бетона-матрицы или сталефибробетона в элементах сборных конструкций следует назначать в соответствии с </w:t>
      </w:r>
      <w:hyperlink r:id="rId36" w:history="1">
        <w:r w:rsidRPr="00894159">
          <w:rPr>
            <w:rFonts w:ascii="Arial" w:eastAsia="Times New Roman" w:hAnsi="Arial" w:cs="Arial"/>
            <w:color w:val="00466E"/>
            <w:spacing w:val="2"/>
            <w:sz w:val="21"/>
            <w:szCs w:val="21"/>
            <w:u w:val="single"/>
            <w:lang w:eastAsia="ru-RU"/>
          </w:rPr>
          <w:t>ГОСТ 13015</w:t>
        </w:r>
      </w:hyperlink>
      <w:r w:rsidRPr="00894159">
        <w:rPr>
          <w:rFonts w:ascii="Arial" w:eastAsia="Times New Roman" w:hAnsi="Arial" w:cs="Arial"/>
          <w:color w:val="2D2D2D"/>
          <w:spacing w:val="2"/>
          <w:sz w:val="21"/>
          <w:szCs w:val="21"/>
          <w:lang w:eastAsia="ru-RU"/>
        </w:rPr>
        <w:t> и стандартами на конструкции конкретных видов.</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5.1.5</w:t>
      </w:r>
      <w:r w:rsidRPr="00894159">
        <w:rPr>
          <w:rFonts w:ascii="Arial" w:eastAsia="Times New Roman" w:hAnsi="Arial" w:cs="Arial"/>
          <w:color w:val="2D2D2D"/>
          <w:spacing w:val="2"/>
          <w:sz w:val="21"/>
          <w:szCs w:val="21"/>
          <w:lang w:eastAsia="ru-RU"/>
        </w:rPr>
        <w:t> Для сталефибробетонных конструкций рекомендуется, как правило, применять бетон-матрицу класса по прочности на сжатие не ниже В20. Применение бетона-матрицы более низкого класса должно быть обосновано.</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5.1.6</w:t>
      </w:r>
      <w:r w:rsidRPr="00894159">
        <w:rPr>
          <w:rFonts w:ascii="Arial" w:eastAsia="Times New Roman" w:hAnsi="Arial" w:cs="Arial"/>
          <w:color w:val="2D2D2D"/>
          <w:spacing w:val="2"/>
          <w:sz w:val="21"/>
          <w:szCs w:val="21"/>
          <w:lang w:eastAsia="ru-RU"/>
        </w:rPr>
        <w:t> Марку сталефибробетона по морозостойкости назначают в зависимости от требований, предъявляемых к конструкциям, режима их эксплуатации и условий окружающей среды.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надземных конструкций, подвергаемых атмосферным воздействиям окружающей среды при расчетной отрицательной температуре наружного воздуха в холодный период от минус 5 °С до минус 40 °С, принимают марку бетона-матрицы по морозостойкости не ниже F75, а при расчетной температуре наружного воздуха выше минус 5 °С в указанных выше конструкциях марку бетона-матрицы по морозостойкости не нормируют.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остальных случаях требуемые марки бетона-матрицы по морозостойкости устанавливают в зависимости от назначения конструкций и условий окружающей среды согласно другим нормативным документам.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5.1.7</w:t>
      </w:r>
      <w:r w:rsidRPr="00894159">
        <w:rPr>
          <w:rFonts w:ascii="Arial" w:eastAsia="Times New Roman" w:hAnsi="Arial" w:cs="Arial"/>
          <w:color w:val="2D2D2D"/>
          <w:spacing w:val="2"/>
          <w:sz w:val="21"/>
          <w:szCs w:val="21"/>
          <w:lang w:eastAsia="ru-RU"/>
        </w:rPr>
        <w:t> Марку сталефибробетона по водонепроницаемости назначают в зависимости от требований, предъявляемых к конструкциям, режима их эксплуатации и условий окружающей среды.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надземных конструкций, подвергаемых атмосферным воздействиям при расчетной отрицательной температуре наружного воздуха выше минус 40 °С, а также для наружных стен отапливаемых зданий марку сталефибробетона по водонепроницаемости не нормируют.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остальных случаях требуемые марки сталефибробетона по водонепроницаемости устанавливают по специальным указаниям.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Нормативные и расчетные значения характеристик бетона-матрицы</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Нормативные значения прочностных характеристик бетона-матрицы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5.1.8</w:t>
      </w:r>
      <w:r w:rsidRPr="00894159">
        <w:rPr>
          <w:rFonts w:ascii="Arial" w:eastAsia="Times New Roman" w:hAnsi="Arial" w:cs="Arial"/>
          <w:color w:val="2D2D2D"/>
          <w:spacing w:val="2"/>
          <w:sz w:val="21"/>
          <w:szCs w:val="21"/>
          <w:lang w:eastAsia="ru-RU"/>
        </w:rPr>
        <w:t> Основными прочностными характеристиками бетона-матрицы являются нормативные значения: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 сопротивления осевому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394" name="Прямоугольник 13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4"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WbTg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YiyWbTgMAAFw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сопротивления осевому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1393" name="Прямоугольник 13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3"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&#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Нормативные значения сопротивления бетона-матрицы осевому сжатию (призменная прочность) и осевому растяжению (при назначении класса бетона-матрицы по прочности на сжатие) принимают в зависимости от класса бетона-матрицы по прочности на сжатие В согласно табл.5.1.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назначении класса бетона-матрицы по прочности на осевое растяжение В</w:t>
      </w:r>
      <w:r>
        <w:rPr>
          <w:rFonts w:ascii="Arial" w:eastAsia="Times New Roman" w:hAnsi="Arial" w:cs="Arial"/>
          <w:noProof/>
          <w:color w:val="2D2D2D"/>
          <w:spacing w:val="2"/>
          <w:sz w:val="21"/>
          <w:szCs w:val="21"/>
          <w:lang w:eastAsia="ru-RU"/>
        </w:rPr>
        <mc:AlternateContent>
          <mc:Choice Requires="wps">
            <w:drawing>
              <wp:inline distT="0" distB="0" distL="0" distR="0">
                <wp:extent cx="82550" cy="228600"/>
                <wp:effectExtent l="0" t="0" r="0" b="0"/>
                <wp:docPr id="1392" name="Прямоугольник 13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2"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7FTgMAAFs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GhG/sV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нормативные значения сопротивления бетона-матрицы осевому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1391" name="Прямоугольник 13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1"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&#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равными числовой характеристике класса бетона-матрицы на осевое растяжение.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i/>
          <w:iCs/>
          <w:color w:val="2D2D2D"/>
          <w:spacing w:val="2"/>
          <w:sz w:val="21"/>
          <w:szCs w:val="21"/>
          <w:lang w:eastAsia="ru-RU"/>
        </w:rPr>
        <w:t>Расчетные значения прочностных характеристик бетона-матрицы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5.1.9</w:t>
      </w:r>
      <w:r w:rsidRPr="00894159">
        <w:rPr>
          <w:rFonts w:ascii="Arial" w:eastAsia="Times New Roman" w:hAnsi="Arial" w:cs="Arial"/>
          <w:color w:val="2D2D2D"/>
          <w:spacing w:val="2"/>
          <w:sz w:val="21"/>
          <w:szCs w:val="21"/>
          <w:lang w:eastAsia="ru-RU"/>
        </w:rPr>
        <w:t> Расчетные значения сопротивления бетона-матрицы осевому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390" name="Прямоугольник 13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0"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Pd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DOKVPd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осевому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389" name="Прямоугольник 13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9"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Tt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S1FH2YsEdJ7p/+z5NwAAAP//AwBQ&#10;SwECLQAUAAYACAAAACEAtoM4kv4AAADhAQAAEwAAAAAAAAAAAAAAAAAAAAAAW0NvbnRlbnRfVHlw&#10;ZXNdLnhtbFBLAQItABQABgAIAAAAIQA4/SH/1gAAAJQBAAALAAAAAAAAAAAAAAAAAC8BAABfcmVs&#10;cy8ucmVsc1BLAQItABQABgAIAAAAIQDXgMTtTAMAAFwGAAAOAAAAAAAAAAAAAAAAAC4CAABkcnMv&#10;ZTJvRG9jLnhtbFBLAQItABQABgAIAAAAIQDOZJCu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79450" cy="457200"/>
            <wp:effectExtent l="0" t="0" r="6350" b="0"/>
            <wp:docPr id="1388" name="Рисунок 13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П 52-104-2006* Сталефибробетонные конструкции (с Изменениями и Дополнениям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945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49300" cy="457200"/>
            <wp:effectExtent l="0" t="0" r="0" b="0"/>
            <wp:docPr id="1387" name="Рисунок 13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П 52-104-2006* Сталефибробетонные конструкции (с Изменениями и Дополнениям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930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(5.2)</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Значения коэффициента надежности по бетону-матрице при сжатии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86" name="Прямоугольник 13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6"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iUTQ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равными: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1,3 - для предельных состояний по несущей способности (первая группа);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1,0 - для предельных состояний по эксплуатационной пригодности (вторая группа).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коэффициента надежности по бетону-матрице при растяжении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385" name="Прямоугольник 13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5"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Ks01pSwMAAFwGAAAOAAAAAAAAAAAAAAAAAC4CAABkcnMvZTJv&#10;RG9jLnhtbFBLAQItABQABgAIAAAAIQBogoOm2AAAAAMBAAAPAAAAAAAAAAAAAAAAAKU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равными: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1,5 - для предельных состояний по несущей способности при назначении класса бетона-матрицы по прочности на сжатие;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1,3 - для предельных состояний по несущей способности при назначении класса бетона-матрицы по прочности на осевое растяжение;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1,0 - для предельных состояний по эксплуатационной пригодности.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Расчетные значения сопротивления бетона-матрицы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384" name="Прямоугольник 13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4"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7r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BshS7r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383" name="Прямоугольник 13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3"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LnTQ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1382" name="Рисунок 13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П 52-104-2006* Сталефибробетонные конструкции (с Изменениями и Дополнениям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381" name="Рисунок 13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П 52-104-2006* Сталефибробетонные конструкции (с Изменениями и Дополнениям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(с округлением) в зависимости от класса бетона-матрицы по прочности на сжатие и осевое растяжение приведены: для предельных состояний первой группы - соответственно в табл.5.2 и 5.3, второй группы - в табл.5.1.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5.1</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799"/>
        <w:gridCol w:w="1663"/>
        <w:gridCol w:w="548"/>
        <w:gridCol w:w="521"/>
        <w:gridCol w:w="548"/>
        <w:gridCol w:w="521"/>
        <w:gridCol w:w="548"/>
        <w:gridCol w:w="521"/>
        <w:gridCol w:w="548"/>
        <w:gridCol w:w="521"/>
        <w:gridCol w:w="548"/>
        <w:gridCol w:w="521"/>
        <w:gridCol w:w="548"/>
      </w:tblGrid>
      <w:tr w:rsidR="00894159" w:rsidRPr="00894159" w:rsidTr="00894159">
        <w:trPr>
          <w:trHeight w:val="15"/>
        </w:trPr>
        <w:tc>
          <w:tcPr>
            <w:tcW w:w="258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84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Вид сопротивления</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Бетон-матрица</w:t>
            </w:r>
          </w:p>
        </w:tc>
        <w:tc>
          <w:tcPr>
            <w:tcW w:w="7207"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Нормативные значения сопротивления бетона-матрицы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8450" cy="241300"/>
                      <wp:effectExtent l="0" t="0" r="0" b="0"/>
                      <wp:docPr id="1380" name="Прямоугольник 13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0"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1itTg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D6J1itTgMAAFw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1379" name="Прямоугольник 13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9"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CmfAEPTwMAAFw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расчетные значения сопротивления бетона-матрицы для предельных состояний второй группы </w:t>
            </w:r>
            <w:r>
              <w:rPr>
                <w:rFonts w:ascii="Times New Roman" w:eastAsia="Times New Roman" w:hAnsi="Times New Roman" w:cs="Times New Roman"/>
                <w:noProof/>
                <w:color w:val="2D2D2D"/>
                <w:sz w:val="21"/>
                <w:szCs w:val="21"/>
                <w:lang w:eastAsia="ru-RU"/>
              </w:rPr>
              <w:drawing>
                <wp:inline distT="0" distB="0" distL="0" distR="0">
                  <wp:extent cx="381000" cy="241300"/>
                  <wp:effectExtent l="0" t="0" r="0" b="6350"/>
                  <wp:docPr id="1378" name="Рисунок 13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П 52-104-2006* Сталефибробетонные конструкции (с Изменениями и Дополнениям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w:drawing>
                <wp:inline distT="0" distB="0" distL="0" distR="0">
                  <wp:extent cx="419100" cy="241300"/>
                  <wp:effectExtent l="0" t="0" r="0" b="6350"/>
                  <wp:docPr id="1377" name="Рисунок 13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П 52-104-2006* Сталефибробетонные конструкции (с Изменениями и Дополнениям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 МПа, при классе бетона-матрицы по прочности на сжатие</w:t>
            </w:r>
          </w:p>
        </w:tc>
      </w:tr>
      <w:tr w:rsidR="00894159" w:rsidRPr="00894159" w:rsidTr="00894159">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В10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В20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В30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В35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В40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В50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В60</w:t>
            </w:r>
          </w:p>
        </w:tc>
      </w:tr>
      <w:tr w:rsidR="00894159" w:rsidRPr="00894159" w:rsidTr="0089415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Сжатие осевое (призменная прочность)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8450" cy="241300"/>
                      <wp:effectExtent l="0" t="0" r="0" b="0"/>
                      <wp:docPr id="1376" name="Прямоугольник 13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6"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32C8yU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81000" cy="241300"/>
                  <wp:effectExtent l="0" t="0" r="0" b="6350"/>
                  <wp:docPr id="1375" name="Рисунок 13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П 52-104-2006* Сталефибробетонные конструкции (с Изменениями и Дополнениям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Тяжелый и мелкозернистый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7,5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18,5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29,0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36,0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39,5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43,0</w:t>
            </w:r>
          </w:p>
        </w:tc>
      </w:tr>
      <w:tr w:rsidR="00894159" w:rsidRPr="00894159" w:rsidTr="0089415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Растяжение осевое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1374" name="Прямоугольник 13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4"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D2sxA0TwMAAFw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19100" cy="241300"/>
                  <wp:effectExtent l="0" t="0" r="0" b="6350"/>
                  <wp:docPr id="1373" name="Рисунок 13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П 52-104-2006* Сталефибробетонные конструкции (с Изменениями и Дополнениям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То же</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1,75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1,95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2,10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2,45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2,60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2,75</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5.2</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719"/>
        <w:gridCol w:w="1672"/>
        <w:gridCol w:w="558"/>
        <w:gridCol w:w="523"/>
        <w:gridCol w:w="558"/>
        <w:gridCol w:w="523"/>
        <w:gridCol w:w="558"/>
        <w:gridCol w:w="523"/>
        <w:gridCol w:w="558"/>
        <w:gridCol w:w="523"/>
        <w:gridCol w:w="558"/>
        <w:gridCol w:w="523"/>
        <w:gridCol w:w="559"/>
      </w:tblGrid>
      <w:tr w:rsidR="00894159" w:rsidRPr="00894159" w:rsidTr="00894159">
        <w:trPr>
          <w:trHeight w:val="15"/>
        </w:trPr>
        <w:tc>
          <w:tcPr>
            <w:tcW w:w="258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84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Вид</w:t>
            </w:r>
            <w:r w:rsidRPr="00894159">
              <w:rPr>
                <w:rFonts w:ascii="Times New Roman" w:eastAsia="Times New Roman" w:hAnsi="Times New Roman" w:cs="Times New Roman"/>
                <w:color w:val="2D2D2D"/>
                <w:sz w:val="21"/>
                <w:szCs w:val="21"/>
                <w:lang w:eastAsia="ru-RU"/>
              </w:rPr>
              <w:br/>
              <w:t>сопротивления</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Бетон-матрица</w:t>
            </w:r>
          </w:p>
        </w:tc>
        <w:tc>
          <w:tcPr>
            <w:tcW w:w="7207"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Расчетные значения сопротивления бетона-матрицы для предельных состояний первой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372" name="Прямоугольник 13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2"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qP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371" name="Прямоугольник 13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1"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q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МПа, при классе бетона-матрицы по прочности на сжатие</w:t>
            </w:r>
          </w:p>
        </w:tc>
      </w:tr>
      <w:tr w:rsidR="00894159" w:rsidRPr="00894159" w:rsidTr="00894159">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В10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В20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В30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В35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В40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В50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В60</w:t>
            </w:r>
          </w:p>
        </w:tc>
      </w:tr>
      <w:tr w:rsidR="00894159" w:rsidRPr="00894159" w:rsidTr="0089415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Сжатие осевое (призменная прочность)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370" name="Прямоугольник 13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0"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5WTA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B63o5WTAMAAFwGAAAOAAAAAAAAAAAAAAAAAC4CAABkcnMv&#10;ZTJvRG9jLnhtbFBLAQItABQABgAIAAAAIQAcdlSg2gAAAAMBAAAPAAAAAAAAAAAAAAAAAKYFAABk&#10;cnMvZG93bnJldi54bWxQSwUGAAAAAAQABADzAAAArQY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Тяжелый и мелкозернистый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17,0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19,5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27,5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33,0</w:t>
            </w:r>
          </w:p>
        </w:tc>
      </w:tr>
      <w:tr w:rsidR="00894159" w:rsidRPr="00894159" w:rsidTr="0089415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Растяжение осевое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369" name="Прямоугольник 13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9"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lm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То же</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0,56</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1,40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1,70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1,80</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5.3</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168"/>
        <w:gridCol w:w="1965"/>
        <w:gridCol w:w="732"/>
        <w:gridCol w:w="732"/>
        <w:gridCol w:w="732"/>
        <w:gridCol w:w="732"/>
        <w:gridCol w:w="732"/>
        <w:gridCol w:w="732"/>
        <w:gridCol w:w="830"/>
      </w:tblGrid>
      <w:tr w:rsidR="00894159" w:rsidRPr="00894159" w:rsidTr="00894159">
        <w:trPr>
          <w:trHeight w:val="15"/>
        </w:trPr>
        <w:tc>
          <w:tcPr>
            <w:tcW w:w="277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Вид сопротивления</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Бетон-матрица</w:t>
            </w:r>
          </w:p>
        </w:tc>
        <w:tc>
          <w:tcPr>
            <w:tcW w:w="6653"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xml:space="preserve">Расчетные значения сопротивления бетона-матрицы для </w:t>
            </w:r>
            <w:r w:rsidRPr="00894159">
              <w:rPr>
                <w:rFonts w:ascii="Times New Roman" w:eastAsia="Times New Roman" w:hAnsi="Times New Roman" w:cs="Times New Roman"/>
                <w:color w:val="2D2D2D"/>
                <w:sz w:val="21"/>
                <w:szCs w:val="21"/>
                <w:lang w:eastAsia="ru-RU"/>
              </w:rPr>
              <w:lastRenderedPageBreak/>
              <w:t>предельных состояний первой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368" name="Прямоугольник 13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8"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n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S1FH2YsEdJ7p/+z5NwAAAP//AwBQ&#10;SwECLQAUAAYACAAAACEAtoM4kv4AAADhAQAAEwAAAAAAAAAAAAAAAAAAAAAAW0NvbnRlbnRfVHlw&#10;ZXNdLnhtbFBLAQItABQABgAIAAAAIQA4/SH/1gAAAJQBAAALAAAAAAAAAAAAAAAAAC8BAABfcmVs&#10;cy8ucmVsc1BLAQItABQABgAIAAAAIQBa+gPnTAMAAFwGAAAOAAAAAAAAAAAAAAAAAC4CAABkcnMv&#10;ZTJvRG9jLnhtbFBLAQItABQABgAIAAAAIQDOZJCu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МПа, при классе бетона-матрицы по прочности на осевое растяжение</w:t>
            </w:r>
          </w:p>
        </w:tc>
      </w:tr>
      <w:tr w:rsidR="00894159" w:rsidRPr="00894159" w:rsidTr="0089415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228600"/>
                      <wp:effectExtent l="0" t="0" r="0" b="0"/>
                      <wp:docPr id="1367" name="Прямоугольник 13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7"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228600"/>
                      <wp:effectExtent l="0" t="0" r="0" b="0"/>
                      <wp:docPr id="1366" name="Прямоугольник 13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6"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fYTgMAAFs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JhMV9h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228600"/>
                      <wp:effectExtent l="0" t="0" r="0" b="0"/>
                      <wp:docPr id="1365" name="Прямоугольник 13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5"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KVXiu5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228600"/>
                      <wp:effectExtent l="0" t="0" r="0" b="0"/>
                      <wp:docPr id="1364" name="Прямоугольник 13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4"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FKTgMAAFs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HGjEUp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228600"/>
                      <wp:effectExtent l="0" t="0" r="0" b="0"/>
                      <wp:docPr id="1363" name="Прямоугольник 13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3"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CDTgMAAFs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N9hMIN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228600"/>
                      <wp:effectExtent l="0" t="0" r="0" b="0"/>
                      <wp:docPr id="1362" name="Прямоугольник 13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2"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snTgMAAFs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AuVqyd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2,8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228600"/>
                      <wp:effectExtent l="0" t="0" r="0" b="0"/>
                      <wp:docPr id="1361" name="Прямоугольник 13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1" o:spid="_x0000_s1026" alt="Описание: СП 52-104-2006* Сталефибробетонные конструкции (с Изменениями и Дополнениями)" style="width: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YRTgMAAFs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3,2</w: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Растяжение осевое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360" name="Прямоугольник 13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0"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E0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Тяжелый и мелкозернистый </w:t>
            </w:r>
            <w:r w:rsidRPr="00894159">
              <w:rPr>
                <w:rFonts w:ascii="Times New Roman" w:eastAsia="Times New Roman" w:hAnsi="Times New Roman" w:cs="Times New Roman"/>
                <w:color w:val="2D2D2D"/>
                <w:sz w:val="21"/>
                <w:szCs w:val="21"/>
                <w:lang w:eastAsia="ru-RU"/>
              </w:rPr>
              <w:br/>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1,85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2,45</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5.1.10</w:t>
      </w:r>
      <w:r w:rsidRPr="00894159">
        <w:rPr>
          <w:rFonts w:ascii="Arial" w:eastAsia="Times New Roman" w:hAnsi="Arial" w:cs="Arial"/>
          <w:color w:val="2D2D2D"/>
          <w:spacing w:val="2"/>
          <w:sz w:val="21"/>
          <w:szCs w:val="21"/>
          <w:lang w:eastAsia="ru-RU"/>
        </w:rPr>
        <w:t> В необходимых случаях расчетные значения прочностных характеристик бетона-матрицы умножают на следующие коэффициенты условий работы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359" name="Прямоугольник 13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9" o:spid="_x0000_s1026" alt="Описание: СП 52-104-2006* Сталефибробетонные конструкции (с Изменениями и Дополнениями)"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EG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учитывающие особенности работы бетона-матрицы в конструкции (характер нагрузки, условия окружающей среды и т.д.):</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358" name="Прямоугольник 13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8"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OE8DDlKAwAAXAYAAA4AAAAAAAAAAAAAAAAALgIAAGRycy9lMm9E&#10;b2MueG1sUEsBAi0AFAAGAAgAAAAhAGiCg6b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для сталефибробетонных конструкций, вводимый к расчетным значениям сопротивлений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357" name="Прямоугольник 13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7"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DY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356" name="Прямоугольник 13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6"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Fk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S1FH2YsEdJ7p/+z5NwAAAP//AwBQ&#10;SwECLQAUAAYACAAAACEAtoM4kv4AAADhAQAAEwAAAAAAAAAAAAAAAAAAAAAAW0NvbnRlbnRfVHlw&#10;ZXNdLnhtbFBLAQItABQABgAIAAAAIQA4/SH/1gAAAJQBAAALAAAAAAAAAAAAAAAAAC8BAABfcmVs&#10;cy8ucmVsc1BLAQItABQABgAIAAAAIQCPE8FkTAMAAFwGAAAOAAAAAAAAAAAAAAAAAC4CAABkcnMv&#10;ZTJvRG9jLnhtbFBLAQItABQABgAIAAAAIQDOZJCu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учитывающий влияние длительности действия статической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68300" cy="228600"/>
                <wp:effectExtent l="0" t="0" r="0" b="0"/>
                <wp:docPr id="1355" name="Прямоугольник 13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5" o:spid="_x0000_s1026" alt="Описание: СП 52-104-2006* Сталефибробетонные конструкции (с Изменениями и Дополнениями)" style="width:2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OTQ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1,0 - при непродолжительном (кратковременном) действии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68300" cy="228600"/>
                <wp:effectExtent l="0" t="0" r="0" b="0"/>
                <wp:docPr id="1354" name="Прямоугольник 13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4" o:spid="_x0000_s1026" alt="Описание: СП 52-104-2006* Сталефибробетонные конструкции (с Изменениями и Дополнениями)" style="width:2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MPTQ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0,9 - при продолжительном (длительном) действии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353" name="Прямоугольник 13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3"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KMTQ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для сталефибробетонных конструкций, бетонируемых в вертикальном положении при высоте слоя бетонирования свыше 1,5 м, вводимый к расчетному значению сопротивления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352" name="Прямоугольник 13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2"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Mw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BD58Mw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81000" cy="228600"/>
            <wp:effectExtent l="0" t="0" r="0" b="0"/>
            <wp:docPr id="1351" name="Рисунок 13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П 52-104-2006* Сталефибробетонные конструкции (с Изменениями и Дополнениям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0,85.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Влияние попеременного замораживания и оттаивания, а также отрицательных температур учитывают коэффициентом условий работы бетона </w:t>
      </w:r>
      <w:r>
        <w:rPr>
          <w:rFonts w:ascii="Arial" w:eastAsia="Times New Roman" w:hAnsi="Arial" w:cs="Arial"/>
          <w:noProof/>
          <w:color w:val="2D2D2D"/>
          <w:spacing w:val="2"/>
          <w:sz w:val="21"/>
          <w:szCs w:val="21"/>
          <w:lang w:eastAsia="ru-RU"/>
        </w:rPr>
        <w:drawing>
          <wp:inline distT="0" distB="0" distL="0" distR="0">
            <wp:extent cx="387350" cy="228600"/>
            <wp:effectExtent l="0" t="0" r="0" b="0"/>
            <wp:docPr id="1350" name="Рисунок 13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П 52-104-2006* Сталефибробетонные конструкции (с Изменениями и Дополнениям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35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°С и выше, принимают коэффициент </w:t>
      </w:r>
      <w:r>
        <w:rPr>
          <w:rFonts w:ascii="Arial" w:eastAsia="Times New Roman" w:hAnsi="Arial" w:cs="Arial"/>
          <w:noProof/>
          <w:color w:val="2D2D2D"/>
          <w:spacing w:val="2"/>
          <w:sz w:val="21"/>
          <w:szCs w:val="21"/>
          <w:lang w:eastAsia="ru-RU"/>
        </w:rPr>
        <w:drawing>
          <wp:inline distT="0" distB="0" distL="0" distR="0">
            <wp:extent cx="387350" cy="228600"/>
            <wp:effectExtent l="0" t="0" r="0" b="0"/>
            <wp:docPr id="1349" name="Рисунок 13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 52-104-2006* Сталефибробетонные конструкции (с Изменениями и Дополнениям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35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остальных случаях значения коэффициента принимают в зависимости от назначения конструкции и условий окружающей среды.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i/>
          <w:iCs/>
          <w:color w:val="2D2D2D"/>
          <w:spacing w:val="2"/>
          <w:sz w:val="21"/>
          <w:szCs w:val="21"/>
          <w:lang w:eastAsia="ru-RU"/>
        </w:rPr>
        <w:t>Деформационные характеристики бетона-матрицы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5.1.11</w:t>
      </w:r>
      <w:r w:rsidRPr="00894159">
        <w:rPr>
          <w:rFonts w:ascii="Arial" w:eastAsia="Times New Roman" w:hAnsi="Arial" w:cs="Arial"/>
          <w:color w:val="2D2D2D"/>
          <w:spacing w:val="2"/>
          <w:sz w:val="21"/>
          <w:szCs w:val="21"/>
          <w:lang w:eastAsia="ru-RU"/>
        </w:rPr>
        <w:t> Основными деформационными характеристиками бетона-матрицы являются значения: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предельных относительных деформаций бетона-матрицы при осевом сжатии и растяжении (при однородном напряженном состоянии бетона-матрицы)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348" name="Прямоугольник 13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8"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pY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S1FH2YsEdJ7p/+z5NwAAAP//AwBQ&#10;SwECLQAUAAYACAAAACEAtoM4kv4AAADhAQAAEwAAAAAAAAAAAAAAAAAAAAAAW0NvbnRlbnRfVHlw&#10;ZXNdLnhtbFBLAQItABQABgAIAAAAIQA4/SH/1gAAAJQBAAALAAAAAAAAAAAAAAAAAC8BAABfcmVs&#10;cy8ucmVsc1BLAQItABQABgAIAAAAIQBQ3wpYTAMAAFwGAAAOAAAAAAAAAAAAAAAAAC4CAABkcnMv&#10;ZTJvRG9jLnhtbFBLAQItABQABgAIAAAAIQDOZJCu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1347" name="Прямоугольник 13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7" o:spid="_x0000_s1026" alt="Описание: СП 52-104-2006* Сталефибробетонные конструкции (с Изменениями и Дополнениями)"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 начального модуля упругости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346" name="Прямоугольник 13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6"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4G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DhS74G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коэффициента (характеристики) ползучести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1345" name="Прямоугольник 13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5"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BAiYdVTwMAAFw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коэффициента поперечной деформации бетона-матрицы (коэффициента Пуассона) </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1344" name="Прямоугольник 13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4" o:spid="_x0000_s1026" alt="Описание: СП 52-104-2006* Сталефибробетонные конструкции (с Изменениями и Дополнениями)"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коэффициента линейной температурной деформации бетона-матрицы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343" name="Прямоугольник 13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3"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hu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CwQOhuTwMAAFw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5.1.12</w:t>
      </w:r>
      <w:r w:rsidRPr="00894159">
        <w:rPr>
          <w:rFonts w:ascii="Arial" w:eastAsia="Times New Roman" w:hAnsi="Arial" w:cs="Arial"/>
          <w:color w:val="2D2D2D"/>
          <w:spacing w:val="2"/>
          <w:sz w:val="21"/>
          <w:szCs w:val="21"/>
          <w:lang w:eastAsia="ru-RU"/>
        </w:rPr>
        <w:t> Значения предельных относительных деформаций бетона-матрицы принимают равными: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непродолжительном действии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28600"/>
            <wp:effectExtent l="0" t="0" r="0" b="0"/>
            <wp:docPr id="1342" name="Рисунок 13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П 52-104-2006* Сталефибробетонные конструкции (с Изменениями и Дополнениям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0,003 - при осевом сжатии;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44500" cy="228600"/>
            <wp:effectExtent l="0" t="0" r="0" b="0"/>
            <wp:docPr id="1341" name="Рисунок 13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П 52-104-2006* Сталефибробетонные конструкции (с Изменениями и Дополнениям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5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0,00015 - при осевом растяжении;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продолжительном действии нагрузки - по табл.5.6 в зависимости от относительной влажности окружающей среды.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5.1.13</w:t>
      </w:r>
      <w:r w:rsidRPr="00894159">
        <w:rPr>
          <w:rFonts w:ascii="Arial" w:eastAsia="Times New Roman" w:hAnsi="Arial" w:cs="Arial"/>
          <w:color w:val="2D2D2D"/>
          <w:spacing w:val="2"/>
          <w:sz w:val="21"/>
          <w:szCs w:val="21"/>
          <w:lang w:eastAsia="ru-RU"/>
        </w:rPr>
        <w:t> Значения начального модуля упругости бетона-матрицы при сжатии и растяжении принимают в зависимости от класса бетона-матрицы по прочности на сжатие В согласно табл.5.4.</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5.4</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033"/>
        <w:gridCol w:w="714"/>
        <w:gridCol w:w="624"/>
        <w:gridCol w:w="714"/>
        <w:gridCol w:w="625"/>
        <w:gridCol w:w="625"/>
        <w:gridCol w:w="715"/>
        <w:gridCol w:w="625"/>
        <w:gridCol w:w="715"/>
        <w:gridCol w:w="625"/>
        <w:gridCol w:w="625"/>
        <w:gridCol w:w="715"/>
      </w:tblGrid>
      <w:tr w:rsidR="00894159" w:rsidRPr="00894159" w:rsidTr="00894159">
        <w:trPr>
          <w:trHeight w:val="15"/>
        </w:trPr>
        <w:tc>
          <w:tcPr>
            <w:tcW w:w="240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w:t>
            </w:r>
          </w:p>
        </w:tc>
        <w:tc>
          <w:tcPr>
            <w:tcW w:w="9055"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Значения начального модуля упругости бетона-матрицы при сжатии и растяжении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340" name="Прямоугольник 13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0"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O2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D1aQO2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МПа·10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8750" cy="222250"/>
                      <wp:effectExtent l="0" t="0" r="0" b="0"/>
                      <wp:docPr id="1339" name="Прямоугольник 13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9" o:spid="_x0000_s1026" alt="Описание: СП 52-104-2006* Сталефибробетонные конструкции (с Изменениями и Дополнениями)"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при классе бетона-матрицы по прочности на сжатие</w:t>
            </w:r>
          </w:p>
        </w:tc>
      </w:tr>
      <w:tr w:rsidR="00894159" w:rsidRPr="00894159" w:rsidTr="00894159">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В10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В35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В60</w:t>
            </w:r>
          </w:p>
        </w:tc>
      </w:tr>
      <w:tr w:rsidR="00894159" w:rsidRPr="00894159" w:rsidTr="00894159">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Тяжелый</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19,0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37,0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38,0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39,0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39,5</w:t>
            </w:r>
          </w:p>
        </w:tc>
      </w:tr>
      <w:tr w:rsidR="00894159" w:rsidRPr="00894159" w:rsidTr="00894159">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Мелкозернистый</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24,0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продолжительном действии нагрузки значения начального модуля деформаций бетона-матрицы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03300" cy="457200"/>
            <wp:effectExtent l="0" t="0" r="6350" b="0"/>
            <wp:docPr id="1338" name="Рисунок 13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П 52-104-2006* Сталефибробетонные конструкции (с Изменениями и Дополнениям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330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1337" name="Прямоугольник 13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7"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Cpbi3JTwMAAFw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ползучести, принимаемый согласно п.5.1.14.</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5.1.14</w:t>
      </w:r>
      <w:r w:rsidRPr="00894159">
        <w:rPr>
          <w:rFonts w:ascii="Arial" w:eastAsia="Times New Roman" w:hAnsi="Arial" w:cs="Arial"/>
          <w:color w:val="2D2D2D"/>
          <w:spacing w:val="2"/>
          <w:sz w:val="21"/>
          <w:szCs w:val="21"/>
          <w:lang w:eastAsia="ru-RU"/>
        </w:rPr>
        <w:t> Значения коэффициента ползучести бетона-матрицы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1336" name="Прямоугольник 13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6"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dI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в зависимости от условий окружающей среды (относительной влажности воздуха) и класса бетона. Значения коэффициента ползучести бетона-матрицы приведены в табл.5.5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5.5</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272"/>
        <w:gridCol w:w="626"/>
        <w:gridCol w:w="626"/>
        <w:gridCol w:w="626"/>
        <w:gridCol w:w="724"/>
        <w:gridCol w:w="626"/>
        <w:gridCol w:w="626"/>
        <w:gridCol w:w="724"/>
        <w:gridCol w:w="626"/>
        <w:gridCol w:w="626"/>
        <w:gridCol w:w="626"/>
        <w:gridCol w:w="627"/>
      </w:tblGrid>
      <w:tr w:rsidR="00894159" w:rsidRPr="00894159" w:rsidTr="00894159">
        <w:trPr>
          <w:trHeight w:val="15"/>
        </w:trPr>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73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Относительная влажность воздуха окружающей среды, %</w:t>
            </w:r>
          </w:p>
        </w:tc>
        <w:tc>
          <w:tcPr>
            <w:tcW w:w="8501"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Значения коэффициента ползучести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1335" name="Прямоугольник 13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5"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при классе бетона-матрицы по прочности на сжатие</w:t>
            </w:r>
          </w:p>
        </w:tc>
      </w:tr>
      <w:tr w:rsidR="00894159" w:rsidRPr="00894159" w:rsidTr="00894159">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В10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В30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В35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В40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В60</w:t>
            </w:r>
          </w:p>
        </w:tc>
      </w:tr>
      <w:tr w:rsidR="00894159" w:rsidRPr="00894159" w:rsidTr="00894159">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Выше 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r>
      <w:tr w:rsidR="00894159" w:rsidRPr="00894159" w:rsidTr="00894159">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3,9</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1,9</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1,4</w:t>
            </w:r>
          </w:p>
        </w:tc>
      </w:tr>
      <w:tr w:rsidR="00894159" w:rsidRPr="00894159" w:rsidTr="00894159">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Ниже 40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r>
      <w:tr w:rsidR="00894159" w:rsidRPr="00894159" w:rsidTr="00894159">
        <w:tc>
          <w:tcPr>
            <w:tcW w:w="11458"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Примечание - Относительную влажность воздуха окружающей среды принимают по </w:t>
            </w:r>
            <w:hyperlink r:id="rId47" w:history="1">
              <w:r w:rsidRPr="00894159">
                <w:rPr>
                  <w:rFonts w:ascii="Times New Roman" w:eastAsia="Times New Roman" w:hAnsi="Times New Roman" w:cs="Times New Roman"/>
                  <w:color w:val="00466E"/>
                  <w:sz w:val="21"/>
                  <w:szCs w:val="21"/>
                  <w:u w:val="single"/>
                  <w:lang w:eastAsia="ru-RU"/>
                </w:rPr>
                <w:t>СНиП 23-01</w:t>
              </w:r>
            </w:hyperlink>
            <w:r w:rsidRPr="00894159">
              <w:rPr>
                <w:rFonts w:ascii="Times New Roman" w:eastAsia="Times New Roman" w:hAnsi="Times New Roman" w:cs="Times New Roman"/>
                <w:color w:val="2D2D2D"/>
                <w:sz w:val="21"/>
                <w:szCs w:val="21"/>
                <w:lang w:eastAsia="ru-RU"/>
              </w:rPr>
              <w:t> как среднюю месячную относительную влажность наиболее теплого месяца для района строительства.</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5.6</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857"/>
        <w:gridCol w:w="1169"/>
        <w:gridCol w:w="1229"/>
        <w:gridCol w:w="1411"/>
        <w:gridCol w:w="1149"/>
        <w:gridCol w:w="1149"/>
        <w:gridCol w:w="1391"/>
      </w:tblGrid>
      <w:tr w:rsidR="00894159" w:rsidRPr="00894159" w:rsidTr="00894159">
        <w:trPr>
          <w:trHeight w:val="15"/>
        </w:trPr>
        <w:tc>
          <w:tcPr>
            <w:tcW w:w="258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47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47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Относительная влажность воздуха окружающей среды, %</w:t>
            </w:r>
          </w:p>
        </w:tc>
        <w:tc>
          <w:tcPr>
            <w:tcW w:w="8870"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Относительные деформации бетона-матрицы при продолжительном действии нагрузки</w:t>
            </w:r>
          </w:p>
        </w:tc>
      </w:tr>
      <w:tr w:rsidR="00894159" w:rsidRPr="00894159" w:rsidTr="00894159">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805"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при сжатии</w:t>
            </w:r>
          </w:p>
        </w:tc>
        <w:tc>
          <w:tcPr>
            <w:tcW w:w="40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при растяжении</w:t>
            </w:r>
          </w:p>
        </w:tc>
      </w:tr>
      <w:tr w:rsidR="00894159" w:rsidRPr="00894159" w:rsidTr="00894159">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6100" cy="266700"/>
                  <wp:effectExtent l="0" t="0" r="6350" b="0"/>
                  <wp:docPr id="1334" name="Рисунок 13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П 52-104-2006* Сталефибробетонные конструкции (с Изменениями и Дополнениям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100" cy="2667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6100" cy="266700"/>
                  <wp:effectExtent l="0" t="0" r="6350" b="0"/>
                  <wp:docPr id="1333" name="Рисунок 13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П 52-104-2006* Сталефибробетонные конструкции (с Изменениями и Дополнениям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100" cy="2667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23900" cy="279400"/>
                  <wp:effectExtent l="0" t="0" r="0" b="6350"/>
                  <wp:docPr id="1332" name="Рисунок 13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П 52-104-2006* Сталефибробетонные конструкции (с Изменениями и Дополнениям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2794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84200" cy="266700"/>
                  <wp:effectExtent l="0" t="0" r="6350" b="0"/>
                  <wp:docPr id="1331" name="Рисунок 13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П 52-104-2006* Сталефибробетонные конструкции (с Изменениями и Дополнениям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200" cy="2667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84200" cy="266700"/>
                  <wp:effectExtent l="0" t="0" r="6350" b="0"/>
                  <wp:docPr id="1330" name="Рисунок 13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П 52-104-2006* Сталефибробетонные конструкции (с Изменениями и Дополнениям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200" cy="2667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62000" cy="279400"/>
                  <wp:effectExtent l="0" t="0" r="0" b="6350"/>
                  <wp:docPr id="1329" name="Рисунок 13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П 52-104-2006* Сталефибробетонные конструкции (с Изменениями и Дополнениям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279400"/>
                          </a:xfrm>
                          <a:prstGeom prst="rect">
                            <a:avLst/>
                          </a:prstGeom>
                          <a:noFill/>
                          <a:ln>
                            <a:noFill/>
                          </a:ln>
                        </pic:spPr>
                      </pic:pic>
                    </a:graphicData>
                  </a:graphic>
                </wp:inline>
              </w:drawing>
            </w:r>
          </w:p>
        </w:tc>
      </w:tr>
      <w:tr w:rsidR="00894159" w:rsidRPr="00894159" w:rsidTr="0089415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Выше 75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0,19</w:t>
            </w:r>
          </w:p>
        </w:tc>
      </w:tr>
      <w:tr w:rsidR="00894159" w:rsidRPr="00894159" w:rsidTr="0089415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40-75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0,22</w:t>
            </w:r>
          </w:p>
        </w:tc>
      </w:tr>
      <w:tr w:rsidR="00894159" w:rsidRPr="00894159" w:rsidTr="0089415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Ниже 40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0,26</w:t>
            </w:r>
          </w:p>
        </w:tc>
      </w:tr>
      <w:tr w:rsidR="00894159" w:rsidRPr="00894159" w:rsidTr="00894159">
        <w:tc>
          <w:tcPr>
            <w:tcW w:w="11458"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Примечание - Относительную влажность воздуха окружающей среды принимают по </w:t>
            </w:r>
            <w:hyperlink r:id="rId54" w:history="1">
              <w:r w:rsidRPr="00894159">
                <w:rPr>
                  <w:rFonts w:ascii="Times New Roman" w:eastAsia="Times New Roman" w:hAnsi="Times New Roman" w:cs="Times New Roman"/>
                  <w:color w:val="00466E"/>
                  <w:sz w:val="21"/>
                  <w:szCs w:val="21"/>
                  <w:u w:val="single"/>
                  <w:lang w:eastAsia="ru-RU"/>
                </w:rPr>
                <w:t>СНиП 23-01</w:t>
              </w:r>
            </w:hyperlink>
            <w:r w:rsidRPr="00894159">
              <w:rPr>
                <w:rFonts w:ascii="Times New Roman" w:eastAsia="Times New Roman" w:hAnsi="Times New Roman" w:cs="Times New Roman"/>
                <w:color w:val="2D2D2D"/>
                <w:sz w:val="21"/>
                <w:szCs w:val="21"/>
                <w:lang w:eastAsia="ru-RU"/>
              </w:rPr>
              <w:t> как среднюю месячную относительную влажность наиболее теплого месяца для района строительства.</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5.1.15</w:t>
      </w:r>
      <w:r w:rsidRPr="00894159">
        <w:rPr>
          <w:rFonts w:ascii="Arial" w:eastAsia="Times New Roman" w:hAnsi="Arial" w:cs="Arial"/>
          <w:color w:val="2D2D2D"/>
          <w:spacing w:val="2"/>
          <w:sz w:val="21"/>
          <w:szCs w:val="21"/>
          <w:lang w:eastAsia="ru-RU"/>
        </w:rPr>
        <w:t> Значение коэффициента поперечной деформации бетона-матрицы допускается принимать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1328" name="Рисунок 13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П 52-104-2006* Сталефибробетонные конструкции (с Изменениями и Дополнениям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0,2.</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5.1.16</w:t>
      </w:r>
      <w:r w:rsidRPr="00894159">
        <w:rPr>
          <w:rFonts w:ascii="Arial" w:eastAsia="Times New Roman" w:hAnsi="Arial" w:cs="Arial"/>
          <w:color w:val="2D2D2D"/>
          <w:spacing w:val="2"/>
          <w:sz w:val="21"/>
          <w:szCs w:val="21"/>
          <w:lang w:eastAsia="ru-RU"/>
        </w:rPr>
        <w:t> Значение коэффициента линейной температурной деформации бетона-матрицы при изменении температуры от минус 40 °С до плюс 50 °С принимают </w:t>
      </w:r>
      <w:r>
        <w:rPr>
          <w:rFonts w:ascii="Arial" w:eastAsia="Times New Roman" w:hAnsi="Arial" w:cs="Arial"/>
          <w:noProof/>
          <w:color w:val="2D2D2D"/>
          <w:spacing w:val="2"/>
          <w:sz w:val="21"/>
          <w:szCs w:val="21"/>
          <w:lang w:eastAsia="ru-RU"/>
        </w:rPr>
        <w:drawing>
          <wp:inline distT="0" distB="0" distL="0" distR="0">
            <wp:extent cx="387350" cy="228600"/>
            <wp:effectExtent l="0" t="0" r="0" b="0"/>
            <wp:docPr id="1327" name="Рисунок 13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П 52-104-2006* Сталефибробетонные конструкции (с Изменениями и Дополнениям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35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1·10</w:t>
      </w:r>
      <w:r>
        <w:rPr>
          <w:rFonts w:ascii="Arial" w:eastAsia="Times New Roman" w:hAnsi="Arial" w:cs="Arial"/>
          <w:noProof/>
          <w:color w:val="2D2D2D"/>
          <w:spacing w:val="2"/>
          <w:sz w:val="21"/>
          <w:szCs w:val="21"/>
          <w:lang w:eastAsia="ru-RU"/>
        </w:rPr>
        <mc:AlternateContent>
          <mc:Choice Requires="wps">
            <w:drawing>
              <wp:inline distT="0" distB="0" distL="0" distR="0">
                <wp:extent cx="158750" cy="222250"/>
                <wp:effectExtent l="0" t="0" r="0" b="0"/>
                <wp:docPr id="1326" name="Прямоугольник 13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6" o:spid="_x0000_s1026" alt="Описание: СП 52-104-2006* Сталефибробетонные конструкции (с Изменениями и Дополнениями)"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zcTA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w:t>
      </w:r>
      <w:r>
        <w:rPr>
          <w:rFonts w:ascii="Arial" w:eastAsia="Times New Roman" w:hAnsi="Arial" w:cs="Arial"/>
          <w:noProof/>
          <w:color w:val="2D2D2D"/>
          <w:spacing w:val="2"/>
          <w:sz w:val="21"/>
          <w:szCs w:val="21"/>
          <w:lang w:eastAsia="ru-RU"/>
        </w:rPr>
        <mc:AlternateContent>
          <mc:Choice Requires="wps">
            <w:drawing>
              <wp:inline distT="0" distB="0" distL="0" distR="0">
                <wp:extent cx="158750" cy="222250"/>
                <wp:effectExtent l="0" t="0" r="0" b="0"/>
                <wp:docPr id="1325" name="Прямоугольник 13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5" o:spid="_x0000_s1026" alt="Описание: СП 52-104-2006* Сталефибробетонные конструкции (с Изменениями и Дополнениями)"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5.1.17</w:t>
      </w:r>
      <w:r w:rsidRPr="00894159">
        <w:rPr>
          <w:rFonts w:ascii="Arial" w:eastAsia="Times New Roman" w:hAnsi="Arial" w:cs="Arial"/>
          <w:color w:val="2D2D2D"/>
          <w:spacing w:val="2"/>
          <w:sz w:val="21"/>
          <w:szCs w:val="21"/>
          <w:lang w:eastAsia="ru-RU"/>
        </w:rPr>
        <w:t> При необходимости в расчетах характеристики бетона-матрицы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324" name="Прямоугольник 13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4"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DF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CNPpDF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323" name="Прямоугольник 13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3"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jb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EQ2420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322" name="Прямоугольник 13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2"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j1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DWpJj1TwMAAFw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могут заменяться соответствующими характеристиками сталефибробетона, определяемыми по следующим формулам.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Начальный модуль упругости сталефибробетона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321" name="Прямоугольник 13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1"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bJ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2cC2yU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14500" cy="241300"/>
            <wp:effectExtent l="0" t="0" r="0" b="6350"/>
            <wp:docPr id="1320" name="Рисунок 13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П 52-104-2006* Сталефибробетонные конструкции (с Изменениями и Дополнениям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Значения коэффициента линейной температурной деформации сталефибробетона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1319" name="Прямоугольник 13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9" o:spid="_x0000_s1026" alt="Описание: СП 52-104-2006* Сталефибробетонные конструкции (с Изменениями и Дополнениями)"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определяются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97050" cy="241300"/>
            <wp:effectExtent l="0" t="0" r="0" b="6350"/>
            <wp:docPr id="1318" name="Рисунок 13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П 52-104-2006* Сталефибробетонные конструкции (с Изменениями и Дополнениям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317" name="Прямоугольник 13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7"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DhOXhc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линейной температурной деформации стали, принимаемый равным 0,000012 при температуре в диапазоне от минус 40 °С до плюс 50 °С.</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формулах 5.4 и 5.5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316" name="Прямоугольник 13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6"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wY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e9icGE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фибрового армирования по объему.</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5.2 Арматура</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Показатели качества арматуры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w:t>
      </w:r>
      <w:r w:rsidRPr="00894159">
        <w:rPr>
          <w:rFonts w:ascii="Arial" w:eastAsia="Times New Roman" w:hAnsi="Arial" w:cs="Arial"/>
          <w:color w:val="2D2D2D"/>
          <w:spacing w:val="2"/>
          <w:sz w:val="21"/>
          <w:szCs w:val="21"/>
          <w:lang w:eastAsia="ru-RU"/>
        </w:rPr>
        <w:t>* Для фибрового армирования сталефибробетонных конструкций принимается стальная фибра: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фрезерованная из стальных слябов, выпускаемая по ТУ 0882-193-46854090</w:t>
      </w:r>
      <w:r>
        <w:rPr>
          <w:rFonts w:ascii="Arial" w:eastAsia="Times New Roman" w:hAnsi="Arial" w:cs="Arial"/>
          <w:noProof/>
          <w:color w:val="2D2D2D"/>
          <w:spacing w:val="2"/>
          <w:sz w:val="21"/>
          <w:szCs w:val="21"/>
          <w:lang w:eastAsia="ru-RU"/>
        </w:rPr>
        <mc:AlternateContent>
          <mc:Choice Requires="wps">
            <w:drawing>
              <wp:inline distT="0" distB="0" distL="0" distR="0">
                <wp:extent cx="101600" cy="228600"/>
                <wp:effectExtent l="0" t="0" r="0" b="0"/>
                <wp:docPr id="1315" name="Прямоугольник 13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5" o:spid="_x0000_s1026" alt="Описание: СП 52-104-2006* Сталефибробетонные конструкции (с Изменениями и Дополнениями)" style="width: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Vj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t>________________</w:t>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01600" cy="228600"/>
                <wp:effectExtent l="0" t="0" r="0" b="0"/>
                <wp:docPr id="1314" name="Прямоугольник 13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4" o:spid="_x0000_s1026" alt="Описание: СП 52-104-2006* Сталефибробетонные конструкции (с Изменениями и Дополнениями)" style="width: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i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ТУ, упомянутые здесь и далее по тексту, не приводятся. За дополнительной информацией обратитесь по </w:t>
      </w:r>
      <w:hyperlink r:id="rId59" w:history="1">
        <w:r w:rsidRPr="00894159">
          <w:rPr>
            <w:rFonts w:ascii="Arial" w:eastAsia="Times New Roman" w:hAnsi="Arial" w:cs="Arial"/>
            <w:color w:val="00466E"/>
            <w:spacing w:val="2"/>
            <w:sz w:val="21"/>
            <w:szCs w:val="21"/>
            <w:u w:val="single"/>
            <w:lang w:eastAsia="ru-RU"/>
          </w:rPr>
          <w:t>ссылке</w:t>
        </w:r>
      </w:hyperlink>
      <w:r w:rsidRPr="00894159">
        <w:rPr>
          <w:rFonts w:ascii="Arial" w:eastAsia="Times New Roman" w:hAnsi="Arial" w:cs="Arial"/>
          <w:color w:val="2D2D2D"/>
          <w:spacing w:val="2"/>
          <w:sz w:val="21"/>
          <w:szCs w:val="21"/>
          <w:lang w:eastAsia="ru-RU"/>
        </w:rPr>
        <w:t>. - Примечание изготовителя базы данных.</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резанная из стального листа, выпускаемая по ТУ 0991-123-53832025 и ТУ 1276-001-70832021;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рубленная из проволоки, выпускаемая по ТУ 1211-205-46854090, ТУ 1221-002-95751815 и ТУ 1276-001-56707303.</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Применение стальной фибры других видов и марок может быть допущено при соответствующем обосновании по согласованию с разработчиком настоящего СП.</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5.2.2*</w:t>
      </w:r>
      <w:r w:rsidRPr="00894159">
        <w:rPr>
          <w:rFonts w:ascii="Arial" w:eastAsia="Times New Roman" w:hAnsi="Arial" w:cs="Arial"/>
          <w:color w:val="2D2D2D"/>
          <w:spacing w:val="2"/>
          <w:sz w:val="21"/>
          <w:szCs w:val="21"/>
          <w:lang w:eastAsia="ru-RU"/>
        </w:rPr>
        <w:t> Коэффициент фибрового армирования по объему (относительное по объему содержание стальной фибры в объеме сталефибробетона)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313" name="Прямоугольник 13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3"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w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ZWt/8E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указывается в проектной документации на изделие, конструкцию или сооружение из сталефибробетона.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5.2.3</w:t>
      </w:r>
      <w:r w:rsidRPr="00894159">
        <w:rPr>
          <w:rFonts w:ascii="Arial" w:eastAsia="Times New Roman" w:hAnsi="Arial" w:cs="Arial"/>
          <w:color w:val="2D2D2D"/>
          <w:spacing w:val="2"/>
          <w:sz w:val="21"/>
          <w:szCs w:val="21"/>
          <w:lang w:eastAsia="ru-RU"/>
        </w:rPr>
        <w:t> Стержневая арматура для комбинированного армирования сталефибробетонных конструкций (см. п.4.1.2) принимается в соответствии с рекомендациями подраздела 5.2 </w:t>
      </w:r>
      <w:hyperlink r:id="rId60" w:history="1">
        <w:r w:rsidRPr="00894159">
          <w:rPr>
            <w:rFonts w:ascii="Arial" w:eastAsia="Times New Roman" w:hAnsi="Arial" w:cs="Arial"/>
            <w:color w:val="00466E"/>
            <w:spacing w:val="2"/>
            <w:sz w:val="21"/>
            <w:szCs w:val="21"/>
            <w:u w:val="single"/>
            <w:lang w:eastAsia="ru-RU"/>
          </w:rPr>
          <w:t>СП 52-101</w:t>
        </w:r>
      </w:hyperlink>
      <w:r w:rsidRPr="00894159">
        <w:rPr>
          <w:rFonts w:ascii="Arial" w:eastAsia="Times New Roman" w:hAnsi="Arial" w:cs="Arial"/>
          <w:color w:val="2D2D2D"/>
          <w:spacing w:val="2"/>
          <w:sz w:val="21"/>
          <w:szCs w:val="21"/>
          <w:lang w:eastAsia="ru-RU"/>
        </w:rPr>
        <w:t> и подраздела 2.2 </w:t>
      </w:r>
      <w:hyperlink r:id="rId61" w:history="1">
        <w:r w:rsidRPr="00894159">
          <w:rPr>
            <w:rFonts w:ascii="Arial" w:eastAsia="Times New Roman" w:hAnsi="Arial" w:cs="Arial"/>
            <w:color w:val="00466E"/>
            <w:spacing w:val="2"/>
            <w:sz w:val="21"/>
            <w:szCs w:val="21"/>
            <w:u w:val="single"/>
            <w:lang w:eastAsia="ru-RU"/>
          </w:rPr>
          <w:t>СП 52-102</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Нормативные и расчетные значения характеристик арматуры</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Фибровая арматура (фибра)</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5.2.4*</w:t>
      </w:r>
      <w:r w:rsidRPr="00894159">
        <w:rPr>
          <w:rFonts w:ascii="Arial" w:eastAsia="Times New Roman" w:hAnsi="Arial" w:cs="Arial"/>
          <w:color w:val="2D2D2D"/>
          <w:spacing w:val="2"/>
          <w:sz w:val="21"/>
          <w:szCs w:val="21"/>
          <w:lang w:eastAsia="ru-RU"/>
        </w:rPr>
        <w:t> Нормативные и расчетные характеристики стальной фибры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1312" name="Прямоугольник 13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2"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kj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311" name="Рисунок 13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П 52-104-2006* Сталефибробетонные конструкции (с Изменениями и Дополнениям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310" name="Прямоугольник 13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0"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Pu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C1FH2csEdJ7p/+z5NwAAAP//AwBQ&#10;SwECLQAUAAYACAAAACEAtoM4kv4AAADhAQAAEwAAAAAAAAAAAAAAAAAAAAAAW0NvbnRlbnRfVHlw&#10;ZXNdLnhtbFBLAQItABQABgAIAAAAIQA4/SH/1gAAAJQBAAALAAAAAAAAAAAAAAAAAC8BAABfcmVs&#10;cy8ucmVsc1BLAQItABQABgAIAAAAIQBclRPuTAMAAFwGAAAOAAAAAAAAAAAAAAAAAC4CAABkcnMv&#10;ZTJvRG9jLnhtbFBLAQItABQABgAIAAAAIQAPyXu/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принимаются по табл.5.7 в зависимости от вида фибровой арматуры и расчетной группы предельного состояния.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5.7*</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15"/>
        <w:gridCol w:w="2978"/>
        <w:gridCol w:w="2459"/>
        <w:gridCol w:w="867"/>
        <w:gridCol w:w="867"/>
        <w:gridCol w:w="1669"/>
      </w:tblGrid>
      <w:tr w:rsidR="00894159" w:rsidRPr="00894159" w:rsidTr="00894159">
        <w:trPr>
          <w:trHeight w:val="15"/>
        </w:trPr>
        <w:tc>
          <w:tcPr>
            <w:tcW w:w="55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4435"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84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N п.п.</w:t>
            </w:r>
          </w:p>
        </w:tc>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Вид фибровой арматуры</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Нормативные сопротивления растяжению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7500" cy="241300"/>
                      <wp:effectExtent l="0" t="0" r="0" b="0"/>
                      <wp:docPr id="1309" name="Прямоугольник 13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9"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H3TQ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расчетные сопротивления растяжению для предельных состояний второй группы </w:t>
            </w:r>
            <w:r>
              <w:rPr>
                <w:rFonts w:ascii="Times New Roman" w:eastAsia="Times New Roman" w:hAnsi="Times New Roman" w:cs="Times New Roman"/>
                <w:noProof/>
                <w:color w:val="2D2D2D"/>
                <w:sz w:val="21"/>
                <w:szCs w:val="21"/>
                <w:lang w:eastAsia="ru-RU"/>
              </w:rPr>
              <w:drawing>
                <wp:inline distT="0" distB="0" distL="0" distR="0">
                  <wp:extent cx="406400" cy="241300"/>
                  <wp:effectExtent l="0" t="0" r="0" b="6350"/>
                  <wp:docPr id="1308" name="Рисунок 13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СП 52-104-2006* Сталефибробетонные конструкции (с Изменениями и Дополнениям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Коэффициент надежности по фибровой арматуре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2250" cy="241300"/>
                      <wp:effectExtent l="0" t="0" r="0" b="0"/>
                      <wp:docPr id="1307" name="Прямоугольник 13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7" o:spid="_x0000_s1026" alt="Описание: СП 52-104-2006* Сталефибробетонные конструкции (с Изменениями и Дополнениями)" style="width:1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при расчете конструкций по предельным состояниям</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Расчетные сопротивления растяжению фибровой арматуры для предельных состояний первой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41300"/>
                      <wp:effectExtent l="0" t="0" r="0" b="0"/>
                      <wp:docPr id="1306" name="Прямоугольник 13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6"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oB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МПа</w:t>
            </w:r>
          </w:p>
        </w:tc>
      </w:tr>
      <w:tr w:rsidR="00894159" w:rsidRPr="00894159" w:rsidTr="00894159">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первой группы</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второй группы</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Фибра стальная, фрезерованная из слябов, отвечающая ТУ 0882-193-46854090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w:t>
            </w:r>
          </w:p>
        </w:tc>
      </w:tr>
      <w:tr w:rsidR="00894159" w:rsidRPr="00894159" w:rsidTr="00894159">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Фибра стальная, резанная из стального листа:</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типа FIBREX, отвечающая </w:t>
            </w:r>
            <w:r w:rsidRPr="00894159">
              <w:rPr>
                <w:rFonts w:ascii="Times New Roman" w:eastAsia="Times New Roman" w:hAnsi="Times New Roman" w:cs="Times New Roman"/>
                <w:color w:val="2D2D2D"/>
                <w:sz w:val="21"/>
                <w:szCs w:val="21"/>
                <w:lang w:eastAsia="ru-RU"/>
              </w:rPr>
              <w:br/>
              <w:t>ТУ 0991-123-53832025, соответственно из стали классов по прочности:</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460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440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520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640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580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отвечающая ТУ 1276-001-70832021, соответственно из стали классов по прочности:</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380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430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700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610</w:t>
            </w:r>
          </w:p>
        </w:tc>
      </w:tr>
      <w:tr w:rsidR="00894159" w:rsidRPr="00894159" w:rsidTr="00894159">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800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1,15</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700</w:t>
            </w:r>
          </w:p>
        </w:tc>
      </w:tr>
      <w:tr w:rsidR="00894159" w:rsidRPr="00894159" w:rsidTr="00894159">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Фибра стальная, рубленная из проволоки:</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отвечающая ТУ 1211-205-46854090, марок:</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ХЕНДИКС (HENDIX)</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950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МИКСАРМ (MIXARM)</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ФИБЕКС (FIВАХ) - 1/50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950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860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ФИБЕКС (FIBAX) - 1,3/50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820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750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ТВИНФЛЭТ (TWINFLAT)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отвечающая ТУ 1276-001-56707303, типа "МИКАС" марок:</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ФАСк 30/0,5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ФАО 50/1,0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950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ФАО 60/0,75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ФАСк 60/0,75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отвечающая ТУ 1221-002-95751815, при диаметре:</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0,5 мм до 0,8 мм</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810</w:t>
            </w:r>
          </w:p>
        </w:tc>
      </w:tr>
      <w:tr w:rsidR="00894159" w:rsidRPr="00894159" w:rsidTr="00894159">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0,85 мм " 1,2 мм</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720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655</w:t>
            </w:r>
          </w:p>
        </w:tc>
      </w:tr>
      <w:tr w:rsidR="00894159" w:rsidRPr="00894159" w:rsidTr="00894159">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1,25 мм " 1,6 мм</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690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1,15</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600</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Расчетное сопротивление фибры растяжению для предельных состояний первой и второй групп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305" name="Прямоугольник 13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5"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RZ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304" name="Рисунок 13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СП 52-104-2006* Сталефибробетонные конструкции (с Изменениями и Дополнениям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определяется путем деления нормативного сопротивления на коэффициент надежности по фибровой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41300"/>
                <wp:effectExtent l="0" t="0" r="0" b="0"/>
                <wp:docPr id="1303" name="Прямоугольник 13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3" o:spid="_x0000_s1026" alt="Описание: СП 52-104-2006* Сталефибробетонные конструкции (с Изменениями и Дополнениями)" style="width:1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XTQ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приведенный в табл.5.7.</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5.2.5*</w:t>
      </w:r>
      <w:r w:rsidRPr="00894159">
        <w:rPr>
          <w:rFonts w:ascii="Arial" w:eastAsia="Times New Roman" w:hAnsi="Arial" w:cs="Arial"/>
          <w:color w:val="2D2D2D"/>
          <w:spacing w:val="2"/>
          <w:sz w:val="21"/>
          <w:szCs w:val="21"/>
          <w:lang w:eastAsia="ru-RU"/>
        </w:rPr>
        <w:t> Модуль упругости стальной фибровой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302" name="Прямоугольник 13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2"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No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принимается равным: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- 2,0·10</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301" name="Прямоугольник 13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1"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It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МПа, для фибры, фрезерованной из слябов, выпускаемой по ТУ 0882-193-46854090;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- 2,1·10</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300" name="Прямоугольник 13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0"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sTQ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МПа, для фибры, резанной из стального листа, выпускаемой по ТУ 0991-123-53832025 и ТУ 1276-001-70832021;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- 1,9·10</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299" name="Прямоугольник 12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9"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6tTQ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МПа, для фибры, рубленной из проволоки, выпускаемой по ТУ 1211-205-46854090; </w:t>
      </w:r>
      <w:r w:rsidRPr="00894159">
        <w:rPr>
          <w:rFonts w:ascii="Arial" w:eastAsia="Times New Roman" w:hAnsi="Arial" w:cs="Arial"/>
          <w:color w:val="2D2D2D"/>
          <w:spacing w:val="2"/>
          <w:sz w:val="21"/>
          <w:szCs w:val="21"/>
          <w:lang w:eastAsia="ru-RU"/>
        </w:rPr>
        <w:lastRenderedPageBreak/>
        <w:t>ТУ 1221-002-95751815 и ТУ 1276-001-56707303.</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i/>
          <w:iCs/>
          <w:color w:val="2D2D2D"/>
          <w:spacing w:val="2"/>
          <w:sz w:val="21"/>
          <w:szCs w:val="21"/>
          <w:lang w:eastAsia="ru-RU"/>
        </w:rPr>
        <w:t>Стержневая арматура</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5.2.6</w:t>
      </w:r>
      <w:r w:rsidRPr="00894159">
        <w:rPr>
          <w:rFonts w:ascii="Arial" w:eastAsia="Times New Roman" w:hAnsi="Arial" w:cs="Arial"/>
          <w:color w:val="2D2D2D"/>
          <w:spacing w:val="2"/>
          <w:sz w:val="21"/>
          <w:szCs w:val="21"/>
          <w:lang w:eastAsia="ru-RU"/>
        </w:rPr>
        <w:t> При комбинированном армировании (см. пп.4.1.2; 5.2.3) нормативные и расчетные сопротивления растяжению и сжатию стержневой арматуры, коэффициенты условий работы и модули упругости этой арматуры принимаются согласно </w:t>
      </w:r>
      <w:hyperlink r:id="rId63" w:history="1">
        <w:r w:rsidRPr="00894159">
          <w:rPr>
            <w:rFonts w:ascii="Arial" w:eastAsia="Times New Roman" w:hAnsi="Arial" w:cs="Arial"/>
            <w:color w:val="00466E"/>
            <w:spacing w:val="2"/>
            <w:sz w:val="21"/>
            <w:szCs w:val="21"/>
            <w:u w:val="single"/>
            <w:lang w:eastAsia="ru-RU"/>
          </w:rPr>
          <w:t>СП 52-101</w:t>
        </w:r>
      </w:hyperlink>
      <w:r w:rsidRPr="00894159">
        <w:rPr>
          <w:rFonts w:ascii="Arial" w:eastAsia="Times New Roman" w:hAnsi="Arial" w:cs="Arial"/>
          <w:color w:val="2D2D2D"/>
          <w:spacing w:val="2"/>
          <w:sz w:val="21"/>
          <w:szCs w:val="21"/>
          <w:lang w:eastAsia="ru-RU"/>
        </w:rPr>
        <w:t> и </w:t>
      </w:r>
      <w:hyperlink r:id="rId64" w:history="1">
        <w:r w:rsidRPr="00894159">
          <w:rPr>
            <w:rFonts w:ascii="Arial" w:eastAsia="Times New Roman" w:hAnsi="Arial" w:cs="Arial"/>
            <w:color w:val="00466E"/>
            <w:spacing w:val="2"/>
            <w:sz w:val="21"/>
            <w:szCs w:val="21"/>
            <w:u w:val="single"/>
            <w:lang w:eastAsia="ru-RU"/>
          </w:rPr>
          <w:t>СП 52-102</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Предварительные напряжения стержневой арматуры при комбинированном армировании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5.2.7</w:t>
      </w:r>
      <w:r w:rsidRPr="00894159">
        <w:rPr>
          <w:rFonts w:ascii="Arial" w:eastAsia="Times New Roman" w:hAnsi="Arial" w:cs="Arial"/>
          <w:color w:val="2D2D2D"/>
          <w:spacing w:val="2"/>
          <w:sz w:val="21"/>
          <w:szCs w:val="21"/>
          <w:lang w:eastAsia="ru-RU"/>
        </w:rPr>
        <w:t> Предварительные напряжения стержневой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298" name="Прямоугольник 12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8"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ey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FSHF7JOAwAAXA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не более 0,9</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97" name="Прямоугольник 12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7"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v6fZeTgMAAFw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для горячекатаной и термомеханически упрочненной арматуры и не более 0,8</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96" name="Прямоугольник 12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6"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VmTs30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холоднодеформированной арматуры и арматурных канатов.</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5.2.8</w:t>
      </w:r>
      <w:r w:rsidRPr="00894159">
        <w:rPr>
          <w:rFonts w:ascii="Arial" w:eastAsia="Times New Roman" w:hAnsi="Arial" w:cs="Arial"/>
          <w:color w:val="2D2D2D"/>
          <w:spacing w:val="2"/>
          <w:sz w:val="21"/>
          <w:szCs w:val="21"/>
          <w:lang w:eastAsia="ru-RU"/>
        </w:rPr>
        <w:t> При расчете предварительно напряженных конструкций следует учитывать снижение предварительных напряжений в стержневой арматуре вследствие потерь предварительного напряжения до передачи усилий натяжения на сталефибробетон (первые потери) и после передачи усилия натяжения на сталефибробетон (вторые потери).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Первые потери предварительного напряжения включают потери от релаксации предварительных напряжений в арматуре, от температурного перепада при термической обработке конструкций, от деформации анкеров и деформации формы (упоров).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Вторые потери предварительного напряжения включают потери от усадки и ползучести сталефибробетона.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5.2.9</w:t>
      </w:r>
      <w:r w:rsidRPr="00894159">
        <w:rPr>
          <w:rFonts w:ascii="Arial" w:eastAsia="Times New Roman" w:hAnsi="Arial" w:cs="Arial"/>
          <w:color w:val="2D2D2D"/>
          <w:spacing w:val="2"/>
          <w:sz w:val="21"/>
          <w:szCs w:val="21"/>
          <w:lang w:eastAsia="ru-RU"/>
        </w:rPr>
        <w:t> Потери от релаксации напряжений арматуры </w:t>
      </w:r>
      <w:r>
        <w:rPr>
          <w:rFonts w:ascii="Arial" w:eastAsia="Times New Roman" w:hAnsi="Arial" w:cs="Arial"/>
          <w:noProof/>
          <w:color w:val="2D2D2D"/>
          <w:spacing w:val="2"/>
          <w:sz w:val="21"/>
          <w:szCs w:val="21"/>
          <w:lang w:eastAsia="ru-RU"/>
        </w:rPr>
        <w:drawing>
          <wp:inline distT="0" distB="0" distL="0" distR="0">
            <wp:extent cx="387350" cy="241300"/>
            <wp:effectExtent l="0" t="0" r="0" b="6350"/>
            <wp:docPr id="1295" name="Рисунок 12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СП 52-104-2006* Сталефибробетонные конструкции (с Изменениями и Дополнениям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арматуры классов А600-А1000 при способе натяжения: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механическом - </w:t>
      </w:r>
      <w:r>
        <w:rPr>
          <w:rFonts w:ascii="Arial" w:eastAsia="Times New Roman" w:hAnsi="Arial" w:cs="Arial"/>
          <w:noProof/>
          <w:color w:val="2D2D2D"/>
          <w:spacing w:val="2"/>
          <w:sz w:val="21"/>
          <w:szCs w:val="21"/>
          <w:lang w:eastAsia="ru-RU"/>
        </w:rPr>
        <w:drawing>
          <wp:inline distT="0" distB="0" distL="0" distR="0">
            <wp:extent cx="1295400" cy="241300"/>
            <wp:effectExtent l="0" t="0" r="0" b="6350"/>
            <wp:docPr id="1294" name="Рисунок 12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СП 52-104-2006* Сталефибробетонные конструкции (с Изменениями и Дополнениям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(5.6)</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электротермическом - </w:t>
      </w:r>
      <w:r>
        <w:rPr>
          <w:rFonts w:ascii="Arial" w:eastAsia="Times New Roman" w:hAnsi="Arial" w:cs="Arial"/>
          <w:noProof/>
          <w:color w:val="2D2D2D"/>
          <w:spacing w:val="2"/>
          <w:sz w:val="21"/>
          <w:szCs w:val="21"/>
          <w:lang w:eastAsia="ru-RU"/>
        </w:rPr>
        <w:drawing>
          <wp:inline distT="0" distB="0" distL="0" distR="0">
            <wp:extent cx="1035050" cy="241300"/>
            <wp:effectExtent l="0" t="0" r="0" b="6350"/>
            <wp:docPr id="1293" name="Рисунок 12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СП 52-104-2006* Сталефибробетонные конструкции (с Изменениями и Дополнениям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5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для арматуры классов Вр1200 - Вр1500, К1400, К1500 при способе натяжения: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механическом -</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97050" cy="501650"/>
            <wp:effectExtent l="0" t="0" r="0" b="0"/>
            <wp:docPr id="1292" name="Рисунок 12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СП 52-104-2006* Сталефибробетонные конструкции (с Изменениями и Дополнениям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7050" cy="5016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(5.8)</w:t>
      </w:r>
    </w:p>
    <w:tbl>
      <w:tblPr>
        <w:tblW w:w="0" w:type="auto"/>
        <w:tblCellMar>
          <w:left w:w="0" w:type="dxa"/>
          <w:right w:w="0" w:type="dxa"/>
        </w:tblCellMar>
        <w:tblLook w:val="04A0" w:firstRow="1" w:lastRow="0" w:firstColumn="1" w:lastColumn="0" w:noHBand="0" w:noVBand="1"/>
      </w:tblPr>
      <w:tblGrid>
        <w:gridCol w:w="8225"/>
        <w:gridCol w:w="1130"/>
      </w:tblGrid>
      <w:tr w:rsidR="00894159" w:rsidRPr="00894159" w:rsidTr="00894159">
        <w:trPr>
          <w:trHeight w:val="15"/>
        </w:trPr>
        <w:tc>
          <w:tcPr>
            <w:tcW w:w="1053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1053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электротермическом - </w:t>
            </w:r>
            <w:r>
              <w:rPr>
                <w:rFonts w:ascii="Times New Roman" w:eastAsia="Times New Roman" w:hAnsi="Times New Roman" w:cs="Times New Roman"/>
                <w:noProof/>
                <w:color w:val="2D2D2D"/>
                <w:sz w:val="21"/>
                <w:szCs w:val="21"/>
                <w:lang w:eastAsia="ru-RU"/>
              </w:rPr>
              <w:drawing>
                <wp:inline distT="0" distB="0" distL="0" distR="0">
                  <wp:extent cx="1047750" cy="228600"/>
                  <wp:effectExtent l="0" t="0" r="0" b="0"/>
                  <wp:docPr id="1291" name="Рисунок 12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СП 52-104-2006* Сталефибробетонные конструкции (с Изменениями и Дополнениям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894159">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(5.9)</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290" name="Прямоугольник 12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0"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Br75WFOAwAAXA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принимается без потерь в МПа.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При отрицательных значениях </w:t>
      </w:r>
      <w:r>
        <w:rPr>
          <w:rFonts w:ascii="Arial" w:eastAsia="Times New Roman" w:hAnsi="Arial" w:cs="Arial"/>
          <w:noProof/>
          <w:color w:val="2D2D2D"/>
          <w:spacing w:val="2"/>
          <w:sz w:val="21"/>
          <w:szCs w:val="21"/>
          <w:lang w:eastAsia="ru-RU"/>
        </w:rPr>
        <w:drawing>
          <wp:inline distT="0" distB="0" distL="0" distR="0">
            <wp:extent cx="387350" cy="241300"/>
            <wp:effectExtent l="0" t="0" r="0" b="6350"/>
            <wp:docPr id="1289" name="Рисунок 12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СП 52-104-2006* Сталефибробетонные конструкции (с Изменениями и Дополнениям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принимают </w:t>
      </w:r>
      <w:r>
        <w:rPr>
          <w:rFonts w:ascii="Arial" w:eastAsia="Times New Roman" w:hAnsi="Arial" w:cs="Arial"/>
          <w:noProof/>
          <w:color w:val="2D2D2D"/>
          <w:spacing w:val="2"/>
          <w:sz w:val="21"/>
          <w:szCs w:val="21"/>
          <w:lang w:eastAsia="ru-RU"/>
        </w:rPr>
        <w:drawing>
          <wp:inline distT="0" distB="0" distL="0" distR="0">
            <wp:extent cx="533400" cy="241300"/>
            <wp:effectExtent l="0" t="0" r="0" b="6350"/>
            <wp:docPr id="1288" name="Рисунок 12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СП 52-104-2006* Сталефибробетонные конструкции (с Изменениями и Дополнениям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наличии более точных данных о релаксации арматуры допускается принимать иные значения потерь от релаксации.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5.2.10</w:t>
      </w:r>
      <w:r w:rsidRPr="00894159">
        <w:rPr>
          <w:rFonts w:ascii="Arial" w:eastAsia="Times New Roman" w:hAnsi="Arial" w:cs="Arial"/>
          <w:color w:val="2D2D2D"/>
          <w:spacing w:val="2"/>
          <w:sz w:val="21"/>
          <w:szCs w:val="21"/>
          <w:lang w:eastAsia="ru-RU"/>
        </w:rPr>
        <w:t> Потери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287" name="Рисунок 12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СП 52-104-2006* Сталефибробетонные конструкции (с Изменениями и Дополнениям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от температурного перепада </w:t>
      </w:r>
      <w:r>
        <w:rPr>
          <w:rFonts w:ascii="Arial" w:eastAsia="Times New Roman" w:hAnsi="Arial" w:cs="Arial"/>
          <w:noProof/>
          <w:color w:val="2D2D2D"/>
          <w:spacing w:val="2"/>
          <w:sz w:val="21"/>
          <w:szCs w:val="21"/>
          <w:lang w:eastAsia="ru-RU"/>
        </w:rPr>
        <mc:AlternateContent>
          <mc:Choice Requires="wps">
            <w:drawing>
              <wp:inline distT="0" distB="0" distL="0" distR="0">
                <wp:extent cx="190500" cy="184150"/>
                <wp:effectExtent l="0" t="0" r="0" b="0"/>
                <wp:docPr id="1286" name="Прямоугольник 12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6" o:spid="_x0000_s1026" alt="Описание: СП 52-104-2006* Сталефибробетонные конструкции (с Изменениями и Дополнениями)" style="width:1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uTw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(°С), определяемого как разность температуры натянутой арматуры в зоне нагрева и устройства, воспринимающего усилия натяжения при нагреве бетона, принимают равными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84250" cy="241300"/>
            <wp:effectExtent l="0" t="0" r="6350" b="6350"/>
            <wp:docPr id="1285" name="Рисунок 12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СП 52-104-2006* Сталефибробетонные конструкции (с Изменениями и Дополнениям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42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МПа. (5.10)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отсутствии точных данных по температурному перепаду допускается принимать </w:t>
      </w:r>
      <w:r>
        <w:rPr>
          <w:rFonts w:ascii="Arial" w:eastAsia="Times New Roman" w:hAnsi="Arial" w:cs="Arial"/>
          <w:noProof/>
          <w:color w:val="2D2D2D"/>
          <w:spacing w:val="2"/>
          <w:sz w:val="21"/>
          <w:szCs w:val="21"/>
          <w:lang w:eastAsia="ru-RU"/>
        </w:rPr>
        <mc:AlternateContent>
          <mc:Choice Requires="wps">
            <w:drawing>
              <wp:inline distT="0" distB="0" distL="0" distR="0">
                <wp:extent cx="317500" cy="184150"/>
                <wp:effectExtent l="0" t="0" r="0" b="0"/>
                <wp:docPr id="1284" name="Прямоугольник 12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4" o:spid="_x0000_s1026" alt="Описание: СП 52-104-2006* Сталефибробетонные конструкции (с Изменениями и Дополнениями)" style="width:2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dGTg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65 °С.</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наличии более точных данных о температурной обработке конструкции допускается принимать иные значения потерь от температурного перепада.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5.2.11</w:t>
      </w:r>
      <w:r w:rsidRPr="00894159">
        <w:rPr>
          <w:rFonts w:ascii="Arial" w:eastAsia="Times New Roman" w:hAnsi="Arial" w:cs="Arial"/>
          <w:color w:val="2D2D2D"/>
          <w:spacing w:val="2"/>
          <w:sz w:val="21"/>
          <w:szCs w:val="21"/>
          <w:lang w:eastAsia="ru-RU"/>
        </w:rPr>
        <w:t> Потери от деформации стальной формы (упоров)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283" name="Рисунок 12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СП 52-104-2006* Сталефибробетонные конструкции (с Изменениями и Дополнениями)"/>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 неодновременном натяжении арматуры на форму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50950" cy="387350"/>
            <wp:effectExtent l="0" t="0" r="6350" b="0"/>
            <wp:docPr id="1282" name="Рисунок 12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СП 52-104-2006* Сталефибробетонные конструкции (с Изменениями и Дополнениями)"/>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095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281" name="Прямоугольник 12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1"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jE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Yn0IxE4DAABc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число стержней (групп стержней), натягиваемых неодновременно;</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184150"/>
                <wp:effectExtent l="0" t="0" r="0" b="0"/>
                <wp:docPr id="1280" name="Прямоугольник 12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0" o:spid="_x0000_s1026" alt="Описание: СП 52-104-2006* Сталефибробетонные конструкции (с Изменениями и Дополнениями)" style="width:1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ueTg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сближение упоров по линии действия усилия натяжения арматуры, определяемое из расчета деформации формы;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1279" name="Прямоугольник 12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9"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PMSwMAAFs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между наружными гранями упоров.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отсутствии данных о конструкции формы и технологии изготовления допускается принимать </w:t>
      </w:r>
      <w:r>
        <w:rPr>
          <w:rFonts w:ascii="Arial" w:eastAsia="Times New Roman" w:hAnsi="Arial" w:cs="Arial"/>
          <w:noProof/>
          <w:color w:val="2D2D2D"/>
          <w:spacing w:val="2"/>
          <w:sz w:val="21"/>
          <w:szCs w:val="21"/>
          <w:lang w:eastAsia="ru-RU"/>
        </w:rPr>
        <w:drawing>
          <wp:inline distT="0" distB="0" distL="0" distR="0">
            <wp:extent cx="546100" cy="241300"/>
            <wp:effectExtent l="0" t="0" r="6350" b="6350"/>
            <wp:docPr id="1278" name="Рисунок 12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СП 52-104-2006* Сталефибробетонные конструкции (с Изменениями и Дополнениями)"/>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30 МПа.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электротермическом способе натяжения арматуры потери от деформации формы не учитываются.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5.2.12</w:t>
      </w:r>
      <w:r w:rsidRPr="00894159">
        <w:rPr>
          <w:rFonts w:ascii="Arial" w:eastAsia="Times New Roman" w:hAnsi="Arial" w:cs="Arial"/>
          <w:color w:val="2D2D2D"/>
          <w:spacing w:val="2"/>
          <w:sz w:val="21"/>
          <w:szCs w:val="21"/>
          <w:lang w:eastAsia="ru-RU"/>
        </w:rPr>
        <w:t> Потери от деформации анкеров натяжных устройств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277" name="Рисунок 12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П 52-104-2006* Сталефибробетонные конструкции (с Изменениями и Дополнениям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46150" cy="387350"/>
            <wp:effectExtent l="0" t="0" r="6350" b="0"/>
            <wp:docPr id="1276" name="Рисунок 12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СП 52-104-2006* Сталефибробетонные конструкции (с Изменениями и Дополнениям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615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184150"/>
                <wp:effectExtent l="0" t="0" r="0" b="0"/>
                <wp:docPr id="1275" name="Прямоугольник 12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5" o:spid="_x0000_s1026" alt="Описание: СП 52-104-2006* Сталефибробетонные конструкции (с Изменениями и Дополнениями)" style="width:1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обжатие анкеров или смещение стержня в зажимах анкеров;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1274" name="Прямоугольник 12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4"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между наружными гранями упоров.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отсутствии данных допускается принимать </w:t>
      </w:r>
      <w:r>
        <w:rPr>
          <w:rFonts w:ascii="Arial" w:eastAsia="Times New Roman" w:hAnsi="Arial" w:cs="Arial"/>
          <w:noProof/>
          <w:color w:val="2D2D2D"/>
          <w:spacing w:val="2"/>
          <w:sz w:val="21"/>
          <w:szCs w:val="21"/>
          <w:lang w:eastAsia="ru-RU"/>
        </w:rPr>
        <mc:AlternateContent>
          <mc:Choice Requires="wps">
            <w:drawing>
              <wp:inline distT="0" distB="0" distL="0" distR="0">
                <wp:extent cx="317500" cy="184150"/>
                <wp:effectExtent l="0" t="0" r="0" b="0"/>
                <wp:docPr id="1273" name="Прямоугольник 12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3" o:spid="_x0000_s1026" alt="Описание: СП 52-104-2006* Сталефибробетонные конструкции (с Изменениями и Дополнениями)" style="width:2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электротермическом способе натяжения арматуры потери от деформации анкеров не учитывают.</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5.2.13</w:t>
      </w:r>
      <w:r w:rsidRPr="00894159">
        <w:rPr>
          <w:rFonts w:ascii="Arial" w:eastAsia="Times New Roman" w:hAnsi="Arial" w:cs="Arial"/>
          <w:color w:val="2D2D2D"/>
          <w:spacing w:val="2"/>
          <w:sz w:val="21"/>
          <w:szCs w:val="21"/>
          <w:lang w:eastAsia="ru-RU"/>
        </w:rPr>
        <w:t> Потери от усадки сталефибробетона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272" name="Рисунок 12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СП 52-104-2006* Сталефибробетонные конструкции (с Изменениями и Дополнениям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3150" cy="241300"/>
            <wp:effectExtent l="0" t="0" r="0" b="6350"/>
            <wp:docPr id="1271" name="Рисунок 12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СП 52-104-2006* Сталефибробетонные конструкции (с Изменениями и Дополнениями)"/>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31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1270" name="Рисунок 12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СП 52-104-2006* Сталефибробетонные конструкции (с Изменениями и Дополнениям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деформации усадки сталефибробетона, значения которых можно приближенно принимать в зависимости от класса бетона-матрицы равными: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0,0002 - для бетона-матрицы классов В35 и ниже;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0,00025 - для бетона-матрицы класса В40;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0,0003 - для бетона-матрицы классов В45 и выше.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потери от усадки сталефибробетона определять более точными методами.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5.2.14</w:t>
      </w:r>
      <w:r w:rsidRPr="00894159">
        <w:rPr>
          <w:rFonts w:ascii="Arial" w:eastAsia="Times New Roman" w:hAnsi="Arial" w:cs="Arial"/>
          <w:color w:val="2D2D2D"/>
          <w:spacing w:val="2"/>
          <w:sz w:val="21"/>
          <w:szCs w:val="21"/>
          <w:lang w:eastAsia="ru-RU"/>
        </w:rPr>
        <w:t> Потери от ползучести сталефибробетона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269" name="Рисунок 12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СП 52-104-2006* Сталефибробетонные конструкции (с Изменениями и Дополнениям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022600" cy="806450"/>
            <wp:effectExtent l="0" t="0" r="6350" b="0"/>
            <wp:docPr id="1268" name="Рисунок 12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СП 52-104-2006* Сталефибробетонные конструкции (с Изменениями и Дополнениям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22600" cy="806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1267" name="Прямоугольник 12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7"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BEQ0euTwMAAFw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ползучести бетона-матрицы, принимаемый согласно п.5.1.14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1266" name="Прямоугольник 12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6"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Hm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напряжения в сталефибробетоне на уровне центра тяжести рассматриваемой </w:t>
      </w:r>
      <w:r>
        <w:rPr>
          <w:rFonts w:ascii="Arial" w:eastAsia="Times New Roman" w:hAnsi="Arial" w:cs="Arial"/>
          <w:noProof/>
          <w:color w:val="2D2D2D"/>
          <w:spacing w:val="2"/>
          <w:sz w:val="21"/>
          <w:szCs w:val="21"/>
          <w:lang w:eastAsia="ru-RU"/>
        </w:rPr>
        <mc:AlternateContent>
          <mc:Choice Requires="wps">
            <w:drawing>
              <wp:inline distT="0" distB="0" distL="0" distR="0">
                <wp:extent cx="120650" cy="190500"/>
                <wp:effectExtent l="0" t="0" r="0" b="0"/>
                <wp:docPr id="1265" name="Прямоугольник 12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5" o:spid="_x0000_s1026" alt="Описание: СП 52-104-2006* Сталефибробетонные конструкции (с Изменениями и Дополнениями)" style="width: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-й группы стержней напрягаемой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264" name="Прямоугольник 12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4"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lfTQ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эксцентриситет 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263" name="Прямоугольник 12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3"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t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AhD+Lt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относительно центра тяжести приведенного поперечного сечения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71450" cy="139700"/>
                <wp:effectExtent l="0" t="0" r="0" b="0"/>
                <wp:docPr id="1262" name="Прямоугольник 12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2" o:spid="_x0000_s1026" alt="Описание: СП 52-104-2006* Сталефибробетонные конструкции (с Изменениями и Дополнениями)" style="width:13.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между центрами тяжести сечения рассматриваемой группы стержней напрягаемой арматуры и приведенного поперечного сечения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1261" name="Прямоугольник 12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1"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oC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260" name="Прямоугольник 12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0"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svTAMAAFw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 соответственно площадь приведенного сечения элемента и ее момент инерции </w:t>
      </w:r>
      <w:r w:rsidRPr="00894159">
        <w:rPr>
          <w:rFonts w:ascii="Arial" w:eastAsia="Times New Roman" w:hAnsi="Arial" w:cs="Arial"/>
          <w:color w:val="2D2D2D"/>
          <w:spacing w:val="2"/>
          <w:sz w:val="21"/>
          <w:szCs w:val="21"/>
          <w:lang w:eastAsia="ru-RU"/>
        </w:rPr>
        <w:lastRenderedPageBreak/>
        <w:t>относительно центра тяжести приведенного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59" name="Прямоугольник 12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9"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0JTw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i2VtCU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армирования, равный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1258" name="Рисунок 12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СП 52-104-2006* Сталефибробетонные конструкции (с Изменениями и Дополнениям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1257" name="Прямоугольник 12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7"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Jo5l3VOAwAAXAYAAA4AAAAAAAAAAAAAAAAALgIAAGRy&#10;cy9lMm9Eb2MueG1sUEsBAi0AFAAGAAgAAAAhACJvnPb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56" name="Прямоугольник 12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6"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6LY460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площади поперечного сечения соответственно элемента и рассматриваемой группы стержней напрягаемой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этом значения потерь предварительного напряжения от ползучести сталефибробетона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255" name="Рисунок 12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СП 52-104-2006* Сталефибробетонные конструкции (с Изменениями и Дополнениям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принимаются определенными по формуле 5.14 настоящего СП с умножением на понижающий коэффициент, учитывающий влияние фибрового армирования и принимаемый равным: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0,95 - при 0,005</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1254" name="Рисунок 12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СП 52-104-2006* Сталефибробетонные конструкции (с Изменениями и Дополнениям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0,007;</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0,90 - при 0,007</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1253" name="Рисунок 12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СП 52-104-2006* Сталефибробетонные конструкции (с Изменениями и Дополнениям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0,01;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0,85 - при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252" name="Рисунок 12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СП 52-104-2006* Сталефибробетонные конструкции (с Изменениями и Дополнениям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0,01.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потери от ползучести сталефибробетона определять более точными методами.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Напряжения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1251" name="Прямоугольник 12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1"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s3Tg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Dt8KzdOAwAAXA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правилам расчета упругих материалов, принимая приведенное сечение элемента, включающее площади сечения сталефибробетона и всей продольной арматуры (напрягаемой и ненапрягаемой) с коэффициентом приведения арматуры к сталефибробетону </w:t>
      </w:r>
      <w:r>
        <w:rPr>
          <w:rFonts w:ascii="Arial" w:eastAsia="Times New Roman" w:hAnsi="Arial" w:cs="Arial"/>
          <w:noProof/>
          <w:color w:val="2D2D2D"/>
          <w:spacing w:val="2"/>
          <w:sz w:val="21"/>
          <w:szCs w:val="21"/>
          <w:lang w:eastAsia="ru-RU"/>
        </w:rPr>
        <w:drawing>
          <wp:inline distT="0" distB="0" distL="0" distR="0">
            <wp:extent cx="571500" cy="463550"/>
            <wp:effectExtent l="0" t="0" r="0" b="0"/>
            <wp:docPr id="1250" name="Рисунок 12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СП 52-104-2006* Сталефибробетонные конструкции (с Изменениями и Дополнениям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согласно п.5.2.16.</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5.2.15</w:t>
      </w:r>
      <w:r w:rsidRPr="00894159">
        <w:rPr>
          <w:rFonts w:ascii="Arial" w:eastAsia="Times New Roman" w:hAnsi="Arial" w:cs="Arial"/>
          <w:color w:val="2D2D2D"/>
          <w:spacing w:val="2"/>
          <w:sz w:val="21"/>
          <w:szCs w:val="21"/>
          <w:lang w:eastAsia="ru-RU"/>
        </w:rPr>
        <w:t> Полные значения первых потерь предварительного напряжения арматуры (по пп.5.2.9-5.2.12)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81100" cy="425450"/>
            <wp:effectExtent l="0" t="0" r="0" b="0"/>
            <wp:docPr id="1249" name="Рисунок 12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СП 52-104-2006* Сталефибробетонные конструкции (с Изменениями и Дополнениям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110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82550" cy="158750"/>
                <wp:effectExtent l="0" t="0" r="0" b="0"/>
                <wp:docPr id="1248" name="Прямоугольник 12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8" o:spid="_x0000_s1026" alt="Описание: СП 52-104-2006* Сталефибробетонные конструкции (с Изменениями и Дополнениями)" style="width: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номер потерь предварительного напряжения.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Усилие предварительного обжатия сталефибробетона с учетом первых потерь равно</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46200" cy="349250"/>
            <wp:effectExtent l="0" t="0" r="6350" b="0"/>
            <wp:docPr id="1247" name="Рисунок 12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СП 52-104-2006* Сталефибробетонные конструкции (с Изменениями и Дополнениям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46200" cy="349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46" name="Прямоугольник 12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6"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tJLy0TgMAAFw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1245" name="Рисунок 12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П 52-104-2006* Сталефибробетонные конструкции (с Изменениями и Дополнениям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соответственно площадь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20650" cy="190500"/>
                <wp:effectExtent l="0" t="0" r="0" b="0"/>
                <wp:docPr id="1244" name="Прямоугольник 12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4" o:spid="_x0000_s1026" alt="Описание: СП 52-104-2006* Сталефибробетонные конструкции (с Изменениями и Дополнениями)" style="width: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pDTg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-й группы стержней напрягаемой арматуры в сечении элемента и предварительное напряжение в группе с учетом первых потерь</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524000" cy="241300"/>
            <wp:effectExtent l="0" t="0" r="0" b="6350"/>
            <wp:docPr id="1243" name="Рисунок 12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СП 52-104-2006* Сталефибробетонные конструкции (с Изменениями и Дополнениям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42" name="Прямоугольник 12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2"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XdTg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KGkXdTgMAAFw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начальное предварительное напряжение рассматриваемой группы стержней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Полные значения первых и вторых потерь предварительного напряжения арматуры (по пп.5.2.9-5.2.14)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87450" cy="425450"/>
            <wp:effectExtent l="0" t="0" r="0" b="0"/>
            <wp:docPr id="1241" name="Рисунок 12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СП 52-104-2006* Сталефибробетонные конструкции (с Изменениями и Дополнениям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745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Усилие в напрягаемой арматуре с учетом полных потерь равно</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97000" cy="349250"/>
            <wp:effectExtent l="0" t="0" r="0" b="0"/>
            <wp:docPr id="1240" name="Рисунок 12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СП 52-104-2006* Сталефибробетонные конструкции (с Изменениями и Дополнениям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00" cy="349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1562100" cy="241300"/>
            <wp:effectExtent l="0" t="0" r="0" b="6350"/>
            <wp:docPr id="1239" name="Рисунок 12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СП 52-104-2006* Сталефибробетонные конструкции (с Изменениями и Дополнениям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62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проектировании конструкций полные суммарные потери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1238" name="Рисунок 12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СП 52-104-2006* Сталефибробетонные конструкции (с Изменениями и Дополнениями)"/>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следует принимать не менее 100 МПа.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определении усилия предварительного обжатия сталефибробетона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1237" name="Прямоугольник 12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7"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 учетом полных потерь напряжений следует учитывать сжимающие напряжения в ненапрягаемой арматуре, численно равные сумме потерь от усадки и ползучести сталефибробетона на уровне этой арматуры.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5.2.16</w:t>
      </w:r>
      <w:r w:rsidRPr="00894159">
        <w:rPr>
          <w:rFonts w:ascii="Arial" w:eastAsia="Times New Roman" w:hAnsi="Arial" w:cs="Arial"/>
          <w:color w:val="2D2D2D"/>
          <w:spacing w:val="2"/>
          <w:sz w:val="21"/>
          <w:szCs w:val="21"/>
          <w:lang w:eastAsia="ru-RU"/>
        </w:rPr>
        <w:t> Предварительные напряжения в сталефибробетоне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1236" name="Прямоугольник 12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6"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Ro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 передаче усилия предварительного обжатия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235" name="Прямоугольник 12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5"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7in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Dl87in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определяемого с учетом первых потерь, не должны превышать: если напряжения уменьшаются или не изменяются при действии внешних нагрузок - 0,9</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1234" name="Прямоугольник 12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4"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Cx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если напряжения увеличиваются при действии внешних нагрузок - 0,7</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1233" name="Прямоугольник 12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3"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Напряжения в сталефибробетоне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1232" name="Прямоугольник 12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2"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0B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917700" cy="463550"/>
            <wp:effectExtent l="0" t="0" r="6350" b="0"/>
            <wp:docPr id="1231" name="Рисунок 12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СП 52-104-2006* Сталефибробетонные конструкции (с Изменениями и Дополнениям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77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(5.19)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230" name="Прямоугольник 12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0"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tP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D7QFtP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усилие предварительного обжатия с учетом первых потерь;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1229" name="Прямоугольник 12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9"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DIK0jhOAwAAXA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изгибающий момент от внешней нагрузки, действующий в стадии обжатия (собственный вес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lastRenderedPageBreak/>
        <mc:AlternateContent>
          <mc:Choice Requires="wps">
            <w:drawing>
              <wp:inline distT="0" distB="0" distL="0" distR="0">
                <wp:extent cx="260350" cy="241300"/>
                <wp:effectExtent l="0" t="0" r="0" b="0"/>
                <wp:docPr id="1228" name="Прямоугольник 12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8"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3D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DCuLcNOAwAAXA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эксцентриситет 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227" name="Прямоугольник 12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7"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BTfXgh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относительно центра тяжести приведенного поперечного сечения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226" name="Прямоугольник 12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6"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jLQFp04DAABc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центра тяжести сечения до рассматриваемого волокна.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5.2.17</w:t>
      </w:r>
      <w:r w:rsidRPr="00894159">
        <w:rPr>
          <w:rFonts w:ascii="Arial" w:eastAsia="Times New Roman" w:hAnsi="Arial" w:cs="Arial"/>
          <w:color w:val="2D2D2D"/>
          <w:spacing w:val="2"/>
          <w:sz w:val="21"/>
          <w:szCs w:val="21"/>
          <w:lang w:eastAsia="ru-RU"/>
        </w:rPr>
        <w:t> Длину зоны передачи предварительного напряжения на сталефибробетон для арматуры без дополнительных анкерующих устройств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463550"/>
            <wp:effectExtent l="0" t="0" r="0" b="0"/>
            <wp:docPr id="1225" name="Рисунок 12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СП 52-104-2006* Сталефибробетонные конструкции (с Изменениями и Дополнениям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76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(5.20)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но не менее 10</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224" name="Прямоугольник 12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4"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TA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DxjF/+TAMAAFwGAAAOAAAAAAAAAAAAAAAAAC4CAABkcnMv&#10;ZTJvRG9jLnhtbFBLAQItABQABgAIAAAAIQAmjD+j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200 мм, а для арматурных канатов не менее 300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формуле (5.15):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223" name="Прямоугольник 12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3"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4FI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B0Q4FI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предварительное напряжение в напрягаемой арматуре с учетом первых потерь (см. п.5.2.15);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28600"/>
            <wp:effectExtent l="0" t="0" r="0" b="0"/>
            <wp:docPr id="1222" name="Рисунок 12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СП 52-104-2006* Сталефибробетонные конструкции (с Изменениями и Дополнениями)"/>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сопротивление сцепления напрягаемой арматуры со сталефибробетоном, отвечающее передаточной прочности сталефибробетона и определяемое согласно указаниям п.8.3.25;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21" name="Прямоугольник 12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1"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6w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Cufv6w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20" name="Прямоугольник 12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0"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wuTg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PGNLC5OAwAAXA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соответственно площадь и периметр стержня арматуры. </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Передачу предварительного напряжения с арматуры на сталефибробетон рекомендуется осуществлять плавно.</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6 Расчет элементов сталефибробетонных конструкций по предельным состояниям первой группы</w:t>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6.1 Общие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6.1.1</w:t>
      </w:r>
      <w:r w:rsidRPr="00894159">
        <w:rPr>
          <w:rFonts w:ascii="Arial" w:eastAsia="Times New Roman" w:hAnsi="Arial" w:cs="Arial"/>
          <w:color w:val="2D2D2D"/>
          <w:spacing w:val="2"/>
          <w:sz w:val="21"/>
          <w:szCs w:val="21"/>
          <w:lang w:eastAsia="ru-RU"/>
        </w:rPr>
        <w:t> Сталефибробетонные элементы рассчитывают по прочности на действие изгибающих моментов, продольных и поперечных сил, крутящих моментов и на местное действие нагрузки (местное сжатие, продавливание).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6.1.2</w:t>
      </w:r>
      <w:r w:rsidRPr="00894159">
        <w:rPr>
          <w:rFonts w:ascii="Arial" w:eastAsia="Times New Roman" w:hAnsi="Arial" w:cs="Arial"/>
          <w:color w:val="2D2D2D"/>
          <w:spacing w:val="2"/>
          <w:sz w:val="21"/>
          <w:szCs w:val="21"/>
          <w:lang w:eastAsia="ru-RU"/>
        </w:rPr>
        <w:t> При расчете сталефибробетонных конструкций по прочности они рассматриваются как железобетонные с фибровой арматурой, равномерно распределенной по всему объему (сечению).</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6.1.3</w:t>
      </w:r>
      <w:r w:rsidRPr="00894159">
        <w:rPr>
          <w:rFonts w:ascii="Arial" w:eastAsia="Times New Roman" w:hAnsi="Arial" w:cs="Arial"/>
          <w:color w:val="2D2D2D"/>
          <w:spacing w:val="2"/>
          <w:sz w:val="21"/>
          <w:szCs w:val="21"/>
          <w:lang w:eastAsia="ru-RU"/>
        </w:rPr>
        <w:t> Расчет по прочности сталефибробетонных конструкций производится по предельным усилиям с учетом вида армирования - фибрового или комбинированного (см. п.4.1.2).</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6.1.4</w:t>
      </w:r>
      <w:r w:rsidRPr="00894159">
        <w:rPr>
          <w:rFonts w:ascii="Arial" w:eastAsia="Times New Roman" w:hAnsi="Arial" w:cs="Arial"/>
          <w:color w:val="2D2D2D"/>
          <w:spacing w:val="2"/>
          <w:sz w:val="21"/>
          <w:szCs w:val="21"/>
          <w:lang w:eastAsia="ru-RU"/>
        </w:rPr>
        <w:t> Расчет предварительно напряженных элементов производят 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6.1.5</w:t>
      </w:r>
      <w:r w:rsidRPr="00894159">
        <w:rPr>
          <w:rFonts w:ascii="Arial" w:eastAsia="Times New Roman" w:hAnsi="Arial" w:cs="Arial"/>
          <w:color w:val="2D2D2D"/>
          <w:spacing w:val="2"/>
          <w:sz w:val="21"/>
          <w:szCs w:val="21"/>
          <w:lang w:eastAsia="ru-RU"/>
        </w:rPr>
        <w:t> Расчет преднапряженных сталефибробетонных элементов в стадии обжатия производят как при внецентренном сжатии усилием предварительного обжатия в предельном состоянии согласно п.6.3.2.</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6.1.6</w:t>
      </w:r>
      <w:r w:rsidRPr="00894159">
        <w:rPr>
          <w:rFonts w:ascii="Arial" w:eastAsia="Times New Roman" w:hAnsi="Arial" w:cs="Arial"/>
          <w:color w:val="2D2D2D"/>
          <w:spacing w:val="2"/>
          <w:sz w:val="21"/>
          <w:szCs w:val="21"/>
          <w:lang w:eastAsia="ru-RU"/>
        </w:rPr>
        <w:t> При расчете предварительно напряженных сталефибробетонных элементов по прочности следует учитывать возможные отклонения предварительного напряжения, определяемого согласно п.5.2.15 путем умножения значений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19" name="Прямоугольник 12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9"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6sTw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3ikOrE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(или усилия обжатия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1218" name="Прямоугольник 12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8"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cF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рассматриваемого </w:t>
      </w:r>
      <w:r>
        <w:rPr>
          <w:rFonts w:ascii="Arial" w:eastAsia="Times New Roman" w:hAnsi="Arial" w:cs="Arial"/>
          <w:noProof/>
          <w:color w:val="2D2D2D"/>
          <w:spacing w:val="2"/>
          <w:sz w:val="21"/>
          <w:szCs w:val="21"/>
          <w:lang w:eastAsia="ru-RU"/>
        </w:rPr>
        <mc:AlternateContent>
          <mc:Choice Requires="wps">
            <w:drawing>
              <wp:inline distT="0" distB="0" distL="0" distR="0">
                <wp:extent cx="120650" cy="190500"/>
                <wp:effectExtent l="0" t="0" r="0" b="0"/>
                <wp:docPr id="1217" name="Прямоугольник 12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7" o:spid="_x0000_s1026" alt="Описание: СП 52-104-2006* Сталефибробетонные конструкции (с Изменениями и Дополнениями)" style="width: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-го стержня или группы стержней напрягаемой арматуры на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1216" name="Прямоугольник 12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6"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E1of1KAwAAXAYAAA4AAAAAAAAAAAAAAAAALgIAAGRycy9lMm9E&#10;b2MueG1sUEsBAi0AFAAGAAgAAAAhAKkvaLf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1215" name="Прямоугольник 12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5"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uk/6VKAwAAXAYAAA4AAAAAAAAAAAAAAAAALgIAAGRycy9lMm9E&#10;b2MueG1sUEsBAi0AFAAGAAgAAAAhAKkvaLf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равными: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0,9 - при благоприятном влиянии предварительного напряжения;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1,1 - при неблагоприятном влиянии предварительного напряжения.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6.2 Расчет по прочности сталефибробетонных элементов на действие изгибающих моментов и продольных сил</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Общие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w:t>
      </w:r>
      <w:r w:rsidRPr="00894159">
        <w:rPr>
          <w:rFonts w:ascii="Arial" w:eastAsia="Times New Roman" w:hAnsi="Arial" w:cs="Arial"/>
          <w:color w:val="2D2D2D"/>
          <w:spacing w:val="2"/>
          <w:sz w:val="21"/>
          <w:szCs w:val="21"/>
          <w:lang w:eastAsia="ru-RU"/>
        </w:rPr>
        <w:t> Расчет по прочности сталефибробетонных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Расчет по прочности нормальных сечений сталефибробетонных элементов следует производить на основе предельных усилий.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Расчет по прочности сталефибробетонных элементов на действие крутящих моментов допускается производить для сталефибробетонных элементов с комбинированным армированием на основе положений и по аналогии с расчетом железобетонных элементов по пп.6.2.36-6.2.41 </w:t>
      </w:r>
      <w:hyperlink r:id="rId99" w:history="1">
        <w:r w:rsidRPr="00894159">
          <w:rPr>
            <w:rFonts w:ascii="Arial" w:eastAsia="Times New Roman" w:hAnsi="Arial" w:cs="Arial"/>
            <w:color w:val="00466E"/>
            <w:spacing w:val="2"/>
            <w:sz w:val="21"/>
            <w:szCs w:val="21"/>
            <w:u w:val="single"/>
            <w:lang w:eastAsia="ru-RU"/>
          </w:rPr>
          <w:t>СП 52-101</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w:t>
      </w:r>
      <w:r w:rsidRPr="00894159">
        <w:rPr>
          <w:rFonts w:ascii="Arial" w:eastAsia="Times New Roman" w:hAnsi="Arial" w:cs="Arial"/>
          <w:color w:val="2D2D2D"/>
          <w:spacing w:val="2"/>
          <w:sz w:val="21"/>
          <w:szCs w:val="21"/>
          <w:lang w:eastAsia="ru-RU"/>
        </w:rPr>
        <w:t xml:space="preserve"> При расчете внецентренно сжатых сталефибробетонных элементов следует учитывать влияние прогиба на их несущую способность, как правило, путем расчета конструкций по </w:t>
      </w:r>
      <w:r w:rsidRPr="00894159">
        <w:rPr>
          <w:rFonts w:ascii="Arial" w:eastAsia="Times New Roman" w:hAnsi="Arial" w:cs="Arial"/>
          <w:color w:val="2D2D2D"/>
          <w:spacing w:val="2"/>
          <w:sz w:val="21"/>
          <w:szCs w:val="21"/>
          <w:lang w:eastAsia="ru-RU"/>
        </w:rPr>
        <w:lastRenderedPageBreak/>
        <w:t>деформированной схеме.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производить расчет конструкций по недеформированной схеме, учитывая при гибкости </w:t>
      </w:r>
      <w:r>
        <w:rPr>
          <w:rFonts w:ascii="Arial" w:eastAsia="Times New Roman" w:hAnsi="Arial" w:cs="Arial"/>
          <w:noProof/>
          <w:color w:val="2D2D2D"/>
          <w:spacing w:val="2"/>
          <w:sz w:val="21"/>
          <w:szCs w:val="21"/>
          <w:lang w:eastAsia="ru-RU"/>
        </w:rPr>
        <w:drawing>
          <wp:inline distT="0" distB="0" distL="0" distR="0">
            <wp:extent cx="317500" cy="406400"/>
            <wp:effectExtent l="0" t="0" r="6350" b="0"/>
            <wp:docPr id="1214" name="Рисунок 12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СП 52-104-2006* Сталефибробетонные конструкции (с Изменениями и Дополнениям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14 влияние прогиба элемента на его прочность, путем умножения начального эксцентриситета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13" name="Прямоугольник 12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3"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Tw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212" name="Прямоугольник 12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2"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pTAMAAFw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определяемый согласно п.6.2.26.</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6.2.3</w:t>
      </w:r>
      <w:r w:rsidRPr="00894159">
        <w:rPr>
          <w:rFonts w:ascii="Arial" w:eastAsia="Times New Roman" w:hAnsi="Arial" w:cs="Arial"/>
          <w:color w:val="2D2D2D"/>
          <w:spacing w:val="2"/>
          <w:sz w:val="21"/>
          <w:szCs w:val="21"/>
          <w:lang w:eastAsia="ru-RU"/>
        </w:rPr>
        <w:t> Для сталефибробетонных элементов, у которых предельное усилие по прочности оказывается меньше предельного усилия по образованию трещин (п.7.2.6), площадь сечения продольной арматуры должна быть увеличена по сравнению с требуемой из расчета по прочности не менее чем на 15% или соответствовать предельному усилию по образованию трещин.</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по прочности нормальных сечений по предельным усилиям</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6.2.4</w:t>
      </w:r>
      <w:r w:rsidRPr="00894159">
        <w:rPr>
          <w:rFonts w:ascii="Arial" w:eastAsia="Times New Roman" w:hAnsi="Arial" w:cs="Arial"/>
          <w:color w:val="2D2D2D"/>
          <w:spacing w:val="2"/>
          <w:sz w:val="21"/>
          <w:szCs w:val="21"/>
          <w:lang w:eastAsia="ru-RU"/>
        </w:rPr>
        <w:t> Предельные усилия в сечении, нормальном к продольной оси элемента, следует определять исходя из следующих предпосылок: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сопротивление сталефибробетона растяжению представляется напряжениями, равными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11" name="Прямоугольник 12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1"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Tw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kFX8f0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равномерно распределенными по растянутой зоне сталефибробетона;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сопротивление сталефибробетона сжатию представляется напряжениями, равными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210" name="Прямоугольник 12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0"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w1TA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равномерно распределенными по сжатой зоне сталефибробетона;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деформации (напряжения) в арматуре определяют в зависимости от высоты сжатой зоны сталефибробетона;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растягивающие напряжения в стержневой арматуре принимают не более расчетного сопротивления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09" name="Прямоугольник 12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9"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Xc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DqJwXc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сжимающие напряжения в стержневой арматуре принимают не более расчетного сопротивления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208" name="Прямоугольник 12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8"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rdTw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CcEqrdTwMAAFw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принимать для растянутой арматуры с условным пределом текучести напряжения выше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07" name="Прямоугольник 12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7"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q/TA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CweUq/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но не более 1,1</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06" name="Прямоугольник 12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6"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A+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CJ9FA+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 зависимости от соотношения </w:t>
      </w:r>
      <w:r>
        <w:rPr>
          <w:rFonts w:ascii="Arial" w:eastAsia="Times New Roman" w:hAnsi="Arial" w:cs="Arial"/>
          <w:noProof/>
          <w:color w:val="2D2D2D"/>
          <w:spacing w:val="2"/>
          <w:sz w:val="21"/>
          <w:szCs w:val="21"/>
          <w:lang w:eastAsia="ru-RU"/>
        </w:rPr>
        <mc:AlternateContent>
          <mc:Choice Requires="wps">
            <w:drawing>
              <wp:inline distT="0" distB="0" distL="0" distR="0">
                <wp:extent cx="120650" cy="203200"/>
                <wp:effectExtent l="0" t="0" r="0" b="0"/>
                <wp:docPr id="1205" name="Прямоугольник 12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5" o:spid="_x0000_s1026" alt="Описание: СП 52-104-2006* Сталефибробетонные конструкции (с Изменениями и Дополнениями)"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wcTQ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1204" name="Прямоугольник 12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4"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AiSQMAAFw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(п.6.2.15).</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6.2.5</w:t>
      </w:r>
      <w:r w:rsidRPr="00894159">
        <w:rPr>
          <w:rFonts w:ascii="Arial" w:eastAsia="Times New Roman" w:hAnsi="Arial" w:cs="Arial"/>
          <w:color w:val="2D2D2D"/>
          <w:spacing w:val="2"/>
          <w:sz w:val="21"/>
          <w:szCs w:val="21"/>
          <w:lang w:eastAsia="ru-RU"/>
        </w:rPr>
        <w:t> Расчетные сопротивления сталефибробетона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203" name="Прямоугольник 12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3"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Yy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3Qp2Mk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02" name="Прямоугольник 12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2"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Z4Tw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H1YmeE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определяются в зависимости от класса по прочности на сжатие бетона-матрицы, процента фибрового армирования по объему, прочности и агрегатного состояния фибры, геометрии и размеров сечения элемента в соответствии с пп.6.2.6-6.2.12 настоящего СП.</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6.2.6</w:t>
      </w:r>
      <w:r w:rsidRPr="00894159">
        <w:rPr>
          <w:rFonts w:ascii="Arial" w:eastAsia="Times New Roman" w:hAnsi="Arial" w:cs="Arial"/>
          <w:color w:val="2D2D2D"/>
          <w:spacing w:val="2"/>
          <w:sz w:val="21"/>
          <w:szCs w:val="21"/>
          <w:lang w:eastAsia="ru-RU"/>
        </w:rPr>
        <w:t>* При определении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01" name="Прямоугольник 12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1"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ggTg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AVx3ggTgMAAFw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различаются два случая исчерпания прочности на растяжение сталефибробетона.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lastRenderedPageBreak/>
        <w:t>Первый случай:</w:t>
      </w:r>
      <w:r w:rsidRPr="00894159">
        <w:rPr>
          <w:rFonts w:ascii="Arial" w:eastAsia="Times New Roman" w:hAnsi="Arial" w:cs="Arial"/>
          <w:color w:val="2D2D2D"/>
          <w:spacing w:val="2"/>
          <w:sz w:val="21"/>
          <w:szCs w:val="21"/>
          <w:lang w:eastAsia="ru-RU"/>
        </w:rPr>
        <w:t> сопротивление растяжению сталефибробетона исчерпывается из-за обрыва некоторого количества фибр и выдергивания остальных, что определяется условием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79450" cy="425450"/>
            <wp:effectExtent l="0" t="0" r="6350" b="0"/>
            <wp:docPr id="1200" name="Рисунок 12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СП 52-104-2006* Сталефибробетонные конструкции (с Изменениями и Дополнениям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945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Второй случай:</w:t>
      </w:r>
      <w:r w:rsidRPr="00894159">
        <w:rPr>
          <w:rFonts w:ascii="Arial" w:eastAsia="Times New Roman" w:hAnsi="Arial" w:cs="Arial"/>
          <w:color w:val="2D2D2D"/>
          <w:spacing w:val="2"/>
          <w:sz w:val="21"/>
          <w:szCs w:val="21"/>
          <w:lang w:eastAsia="ru-RU"/>
        </w:rPr>
        <w:t> сопротивление растяжению сталефибробетона исчерпывается из-за выдергивания из бетона условно всех фибр, что определяется условием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79450" cy="425450"/>
            <wp:effectExtent l="0" t="0" r="6350" b="0"/>
            <wp:docPr id="1199" name="Рисунок 11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СП 52-104-2006* Сталефибробетонные конструкции (с Изменениями и Дополнениям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945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В формулах (6.1) и (6.2)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1198" name="Прямоугольник 11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8"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JYSw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длина заделки фибры в бетоне, обеспечивающая ее разрыв при выдергивании,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73200" cy="482600"/>
            <wp:effectExtent l="0" t="0" r="0" b="0"/>
            <wp:docPr id="1197" name="Рисунок 11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СП 52-104-2006* Сталефибробетонные конструкции (с Изменениями и Дополнениям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320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196" name="Рисунок 11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СП 52-104-2006* Сталефибробетонные конструкции (с Изменениями и Дополнениям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приведенный диаметр используемой фибры,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195" name="Рисунок 11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СП 52-104-2006* Сталефибробетонные конструкции (с Изменениями и Дополнениям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нормативное сопротивление растяжению фибр, МПа;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194" name="Прямоугольник 11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4"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анкеровку фибры.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фибры, фрезерованной из слябов, выпускаемой по ТУ 0882-193-46854090,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193" name="Прямоугольник 11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3"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DH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C1FH2csEdJ7p/+z5NwAAAP//AwBQ&#10;SwECLQAUAAYACAAAACEAtoM4kv4AAADhAQAAEwAAAAAAAAAAAAAAAAAAAAAAW0NvbnRlbnRfVHlw&#10;ZXNdLnhtbFBLAQItABQABgAIAAAAIQA4/SH/1gAAAJQBAAALAAAAAAAAAAAAAAAAAC8BAABfcmVs&#10;cy8ucmVsc1BLAQItABQABgAIAAAAIQCGepDHTAMAAFwGAAAOAAAAAAAAAAAAAAAAAC4CAABkcnMv&#10;ZTJvRG9jLnhtbFBLAQItABQABgAIAAAAIQAPyXu/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принимается равным 0,8.</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фибры, резанной из стального листа, выпускаемой по ТУ 1276-001-70832021 и ТУ 0991-123-53832025,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192" name="Прямоугольник 11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2"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GTQ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принимается равным 0,6.</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фибры, рубленной из стальной проволоки,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191" name="Прямоугольник 11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1"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QeTQ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принимается равным соответственно выпускаемой: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ТУ 1211-205-46854090: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0,9 - для марки ХЕНДИКС (HENDIX);</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0,85 - для марки ФИБЕКС (FIBAX) - 1/50 и 1,3/50;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0,80 - для марки ТВИНФЛЭТ (TWINFLAT);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0,70 - для марки МИКСАРМ (MIXARM);</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ТУ 1221-002-95751815: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1,00 - для типа ФЛГ;</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0,95 - для типа ФЛП;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0,85 - для типа ФЛА;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0,80 - для типа ФВ при диаметре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1190" name="Прямоугольник 11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0"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L/Tg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LowAv9OAwAAXA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0,8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0,75 - для типа ФВ при диаметре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1189" name="Прямоугольник 11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9"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7yTg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EhTbvJOAwAAXA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0,8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ТУ 1276-001-56707303 типа "МИКАС":</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0,6 - для марок ФАСк 30/0,5; ФАСк 60/0,75 и ФАО 60/0,75;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0,75 - для марки ФАО 50/1,0.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проектировании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188" name="Рисунок 11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СП 52-104-2006* Сталефибробетонные конструкции (с Изменениями и Дополнениям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принимается равным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11250" cy="279400"/>
            <wp:effectExtent l="0" t="0" r="0" b="6350"/>
            <wp:docPr id="1187" name="Рисунок 11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СП 52-104-2006* Сталефибробетонные конструкции (с Изменениями и Дополнениям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1125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41300"/>
                <wp:effectExtent l="0" t="0" r="0" b="0"/>
                <wp:docPr id="1186" name="Прямоугольник 11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6" o:spid="_x0000_s1026" alt="Описание: СП 52-104-2006* Сталефибробетонные конструкции (с Изменениями и Дополнениями)" style="width:1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DO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номинального поперечного сечения фибры, определяемая по ее номинальным размерам, принимаемым по соответствующим ТУ.</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6.2.7</w:t>
      </w:r>
      <w:r w:rsidRPr="00894159">
        <w:rPr>
          <w:rFonts w:ascii="Arial" w:eastAsia="Times New Roman" w:hAnsi="Arial" w:cs="Arial"/>
          <w:color w:val="2D2D2D"/>
          <w:spacing w:val="2"/>
          <w:sz w:val="21"/>
          <w:szCs w:val="21"/>
          <w:lang w:eastAsia="ru-RU"/>
        </w:rPr>
        <w:t> Если имеет место первый случай исчерпания сопротивления растяжению сталефибробетона, то величина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185" name="Прямоугольник 11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5"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GlTw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33TRpU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994150" cy="565150"/>
            <wp:effectExtent l="0" t="0" r="6350" b="6350"/>
            <wp:docPr id="1184" name="Рисунок 11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СП 52-104-2006* Сталефибробетонные конструкции (с Изменениями и Дополнениям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94150" cy="5651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1183" name="Прямоугольник 11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3" o:spid="_x0000_s1026" alt="Описание: СП 52-104-2006* Сталефибробетонные конструкции (с Изменениями и Дополнениями)"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lCTQ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условий работы, принимаемый равным 1,0 для фибры из слябов; 1,1- для фибры из листа и фибры из проволоки;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182" name="Прямоугольник 11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2"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4SgMAAFw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z8gLhKAwAAXAYAAA4AAAAAAAAAAAAAAAAALgIAAGRycy9lMm9E&#10;b2MueG1sUEsBAi0AFAAGAAgAAAAhAGiCg6b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ориентации, учитывающий ориентацию фибр в объеме элемента в зависимости от соотношения размеров сечения элемента и длины фибры, принимаемый по табл.6.1;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181" name="Прямоугольник 11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1"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IHTQ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A5tiB0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фибрового армирования по объему;</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lastRenderedPageBreak/>
        <mc:AlternateContent>
          <mc:Choice Requires="wps">
            <w:drawing>
              <wp:inline distT="0" distB="0" distL="0" distR="0">
                <wp:extent cx="241300" cy="222250"/>
                <wp:effectExtent l="0" t="0" r="0" b="0"/>
                <wp:docPr id="1180" name="Прямоугольник 11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0" o:spid="_x0000_s1026" alt="Описание: СП 52-104-2006* Сталефибробетонные конструкции (с Изменениями и Дополнениями)" style="width:19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wnTQ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12900" cy="317500"/>
            <wp:effectExtent l="0" t="0" r="6350" b="6350"/>
            <wp:docPr id="1179" name="Рисунок 11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П 52-104-2006* Сталефибробетонные конструкции (с Изменениями и Дополнениям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2900" cy="317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6.1</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096"/>
        <w:gridCol w:w="916"/>
        <w:gridCol w:w="1040"/>
        <w:gridCol w:w="1040"/>
        <w:gridCol w:w="950"/>
        <w:gridCol w:w="1075"/>
        <w:gridCol w:w="1075"/>
        <w:gridCol w:w="950"/>
        <w:gridCol w:w="1213"/>
      </w:tblGrid>
      <w:tr w:rsidR="00894159" w:rsidRPr="00894159" w:rsidTr="00894159">
        <w:trPr>
          <w:trHeight w:val="15"/>
        </w:trPr>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47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11273"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Значение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28600"/>
                      <wp:effectExtent l="0" t="0" r="0" b="0"/>
                      <wp:docPr id="1178" name="Прямоугольник 11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8"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Q+W9mSwMAAFwGAAAOAAAAAAAAAAAAAAAAAC4CAABkcnMvZTJv&#10;RG9jLnhtbFBLAQItABQABgAIAAAAIQBogoOm2AAAAAMBAAAPAAAAAAAAAAAAAAAAAKU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в зависимости от размеров сечения растянутого элемента при</w:t>
            </w:r>
          </w:p>
        </w:tc>
      </w:tr>
      <w:tr w:rsidR="00894159" w:rsidRPr="00894159" w:rsidTr="0089415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41300"/>
                      <wp:effectExtent l="0" t="0" r="0" b="0"/>
                      <wp:docPr id="1177" name="Прямоугольник 11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7"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" filled="f" stroked="f">
                      <o:lock v:ext="edit" aspectratio="t"/>
                      <w10:anchorlock/>
                    </v:rect>
                  </w:pict>
                </mc:Fallback>
              </mc:AlternateContent>
            </w:r>
          </w:p>
        </w:tc>
        <w:tc>
          <w:tcPr>
            <w:tcW w:w="99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41300"/>
                      <wp:effectExtent l="0" t="0" r="0" b="0"/>
                      <wp:docPr id="1176" name="Прямоугольник 11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6"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H7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" filled="f" stroked="f">
                      <o:lock v:ext="edit" aspectratio="t"/>
                      <w10:anchorlock/>
                    </v:rect>
                  </w:pict>
                </mc:Fallback>
              </mc:AlternateContent>
            </w:r>
          </w:p>
        </w:tc>
      </w:tr>
      <w:tr w:rsidR="00894159" w:rsidRPr="00894159" w:rsidTr="0089415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Более 20</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0,695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0,665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0,651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0,637</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0,686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0,658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0,642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0,628</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0,718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0,681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0,653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0,638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0,624</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0,707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0,671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0,643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0,628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0,615</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0,687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0,652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0,624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0,610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0,597</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0,649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0,589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0,577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0,564</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0,597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0,573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0,559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0,548</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0,556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0,543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0,532</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0,556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0,543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0,519</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0,533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0,510</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0,516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0,505</w:t>
            </w:r>
          </w:p>
        </w:tc>
      </w:tr>
      <w:tr w:rsidR="00894159" w:rsidRPr="00894159" w:rsidTr="00894159">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Более 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w:t>
            </w:r>
          </w:p>
        </w:tc>
      </w:tr>
      <w:tr w:rsidR="00894159" w:rsidRPr="00894159" w:rsidTr="00894159">
        <w:tc>
          <w:tcPr>
            <w:tcW w:w="11273"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Примечание -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1175" name="Прямоугольник 11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5"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gDTA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1174" name="Прямоугольник 11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4"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KCTAMAAFw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 соответственно больший и меньший размеры сечения элемента (или его части), перпендикулярного к направлению внешнего растягивающего усилия.</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6.2.8</w:t>
      </w:r>
      <w:r w:rsidRPr="00894159">
        <w:rPr>
          <w:rFonts w:ascii="Arial" w:eastAsia="Times New Roman" w:hAnsi="Arial" w:cs="Arial"/>
          <w:color w:val="2D2D2D"/>
          <w:spacing w:val="2"/>
          <w:sz w:val="21"/>
          <w:szCs w:val="21"/>
          <w:lang w:eastAsia="ru-RU"/>
        </w:rPr>
        <w:t> Если имеет место второй случай исчерпания сопротивления растяжению сталефибробетона, величина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173" name="Прямоугольник 11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3"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jM1wU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844800" cy="584200"/>
            <wp:effectExtent l="0" t="0" r="0" b="6350"/>
            <wp:docPr id="1172" name="Рисунок 11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СП 52-104-2006* Сталефибробетонные конструкции (с Изменениями и Дополнениям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44800" cy="584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1171" name="Прямоугольник 11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1"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условий работы, принимаемый равным 1,0 для фибры из слябов; 1,1 - для фибры из листа и фибры из проволоки.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6.2.9</w:t>
      </w:r>
      <w:r w:rsidRPr="00894159">
        <w:rPr>
          <w:rFonts w:ascii="Arial" w:eastAsia="Times New Roman" w:hAnsi="Arial" w:cs="Arial"/>
          <w:color w:val="2D2D2D"/>
          <w:spacing w:val="2"/>
          <w:sz w:val="21"/>
          <w:szCs w:val="21"/>
          <w:lang w:eastAsia="ru-RU"/>
        </w:rPr>
        <w:t> Значения коэффициентов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1170" name="Прямоугольник 11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0" o:spid="_x0000_s1026" alt="Описание: СП 52-104-2006* Сталефибробетонные конструкции (с Изменениями и Дополнениями)"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1169" name="Прямоугольник 11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9"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x+SQMAAFw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 случаях применения прогрессивных технологий могут быть уточнены после экспериментального обоснования в соответствующем порядке.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6.2.10</w:t>
      </w:r>
      <w:r w:rsidRPr="00894159">
        <w:rPr>
          <w:rFonts w:ascii="Arial" w:eastAsia="Times New Roman" w:hAnsi="Arial" w:cs="Arial"/>
          <w:color w:val="2D2D2D"/>
          <w:spacing w:val="2"/>
          <w:sz w:val="21"/>
          <w:szCs w:val="21"/>
          <w:lang w:eastAsia="ru-RU"/>
        </w:rPr>
        <w:t> Расчетное сопротивление сжатию сталефибробетона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168" name="Прямоугольник 11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8"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feTQ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wJ1X3k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определяется в зависимости от класса по прочности на сжатие бетона-матрицы, вида и размеров фибры, </w:t>
      </w:r>
      <w:r w:rsidRPr="00894159">
        <w:rPr>
          <w:rFonts w:ascii="Arial" w:eastAsia="Times New Roman" w:hAnsi="Arial" w:cs="Arial"/>
          <w:color w:val="2D2D2D"/>
          <w:spacing w:val="2"/>
          <w:sz w:val="21"/>
          <w:szCs w:val="21"/>
          <w:lang w:eastAsia="ru-RU"/>
        </w:rPr>
        <w:lastRenderedPageBreak/>
        <w:t>геометрии и размеров сечения элемента. При этом учитывается только работа фибр, ориентированных нормально к направлению внешнего сжимающего усилия и удовлетворяющих условию (6.1) п.6.2.6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Величина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167" name="Прямоугольник 11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7"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I8TQ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o04CPE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00200" cy="279400"/>
            <wp:effectExtent l="0" t="0" r="0" b="6350"/>
            <wp:docPr id="1166" name="Рисунок 11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СП 52-104-2006* Сталефибробетонные конструкции (с Изменениями и Дополнениям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002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165" name="Прямоугольник 11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5"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GnTQ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работу фибр в сечении, перпендикулярном направлению внешнего сжимающего усилия, и принимаемый по табл.6.2;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164" name="Прямоугольник 11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4"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4iTQ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эффективности косвенного армирования фибрами, вычисляемый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08050" cy="419100"/>
            <wp:effectExtent l="0" t="0" r="6350" b="0"/>
            <wp:docPr id="1163" name="Рисунок 11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СП 52-104-2006* Сталефибробетонные конструкции (с Изменениями и Дополнениям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08050" cy="4191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14400" cy="501650"/>
            <wp:effectExtent l="0" t="0" r="0" b="0"/>
            <wp:docPr id="1162" name="Рисунок 11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СП 52-104-2006* Сталефибробетонные конструкции (с Изменениями и Дополнениям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5016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6.2.11</w:t>
      </w:r>
      <w:r w:rsidRPr="00894159">
        <w:rPr>
          <w:rFonts w:ascii="Arial" w:eastAsia="Times New Roman" w:hAnsi="Arial" w:cs="Arial"/>
          <w:color w:val="2D2D2D"/>
          <w:spacing w:val="2"/>
          <w:sz w:val="21"/>
          <w:szCs w:val="21"/>
          <w:lang w:eastAsia="ru-RU"/>
        </w:rPr>
        <w:t> При расчете конструкций для определения величин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161" name="Прямоугольник 11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1"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MTQ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t2y/jE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160" name="Прямоугольник 11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0"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dTDvxk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коэффициенты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159" name="Прямоугольник 11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9"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xYSgMAAFw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ONRfFhKAwAAXAYAAA4AAAAAAAAAAAAAAAAALgIAAGRycy9lMm9E&#10;b2MueG1sUEsBAi0AFAAGAAgAAAAhAGiCg6b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158" name="Прямоугольник 11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8"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18TA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BEJl18TAMAAFwGAAAOAAAAAAAAAAAAAAAAAC4CAABkcnMv&#10;ZTJvRG9jLnhtbFBLAQItABQABgAIAAAAIQAmjD+j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принимаются соответственно по табл.6.1 и 6.2, различным для отдельных частей сечения рассчитываемого элемента (верхней полки, нижней полки, стенки, ребра и т.п.), в зависимости от соотношения их размеров и длины фибры.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6.2.12</w:t>
      </w:r>
      <w:r w:rsidRPr="00894159">
        <w:rPr>
          <w:rFonts w:ascii="Arial" w:eastAsia="Times New Roman" w:hAnsi="Arial" w:cs="Arial"/>
          <w:color w:val="2D2D2D"/>
          <w:spacing w:val="2"/>
          <w:sz w:val="21"/>
          <w:szCs w:val="21"/>
          <w:lang w:eastAsia="ru-RU"/>
        </w:rPr>
        <w:t> При расчете по прочности сталефибробетонных конструкций фибровую арматуру следует принимать равномерно распределенной по сечению элемента с коэффициентом приведенного армирования по площади, определяемым по формулам: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для растянутой зоны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44550" cy="279400"/>
            <wp:effectExtent l="0" t="0" r="0" b="6350"/>
            <wp:docPr id="1157" name="Рисунок 11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СП 52-104-2006* Сталефибробетонные конструкции (с Изменениями и Дополнениями)"/>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4455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для сжатой зоны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06450" cy="279400"/>
            <wp:effectExtent l="0" t="0" r="0" b="6350"/>
            <wp:docPr id="1156" name="Рисунок 11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СП 52-104-2006* Сталефибробетонные конструкции (с Изменениями и Дополнениями)"/>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0645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(6.12)</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155" name="Прямоугольник 11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5"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C8iTXA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154" name="Прямоугольник 11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4"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9B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CFBC9B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коэффициенты фибрового армирования по площади;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lastRenderedPageBreak/>
        <mc:AlternateContent>
          <mc:Choice Requires="wps">
            <w:drawing>
              <wp:inline distT="0" distB="0" distL="0" distR="0">
                <wp:extent cx="266700" cy="241300"/>
                <wp:effectExtent l="0" t="0" r="0" b="0"/>
                <wp:docPr id="1153" name="Прямоугольник 11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3"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a1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C8d2tU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фибрового армирования по объему;</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152" name="Прямоугольник 11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2"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DTSgMAAFw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e80NNKAwAAXAYAAA4AAAAAAAAAAAAAAAAALgIAAGRycy9lMm9E&#10;b2MueG1sUEsBAi0AFAAGAAgAAAAhAGiCg6b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151" name="Прямоугольник 11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1"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7UuTA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Az17UuTAMAAFwGAAAOAAAAAAAAAAAAAAAAAC4CAABkcnMv&#10;ZTJvRG9jLnhtbFBLAQItABQABgAIAAAAIQAmjD+j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коэффициенты, принимаемые соответственно по табл.6.1 и 6.2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6.2</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350"/>
        <w:gridCol w:w="952"/>
        <w:gridCol w:w="1077"/>
        <w:gridCol w:w="952"/>
        <w:gridCol w:w="952"/>
        <w:gridCol w:w="1077"/>
        <w:gridCol w:w="952"/>
        <w:gridCol w:w="1077"/>
        <w:gridCol w:w="966"/>
      </w:tblGrid>
      <w:tr w:rsidR="00894159" w:rsidRPr="00894159" w:rsidTr="00894159">
        <w:trPr>
          <w:trHeight w:val="15"/>
        </w:trPr>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11088"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Значение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150" name="Прямоугольник 11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0"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vTA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AKWq+vTAMAAFwGAAAOAAAAAAAAAAAAAAAAAC4CAABkcnMv&#10;ZTJvRG9jLnhtbFBLAQItABQABgAIAAAAIQAmjD+j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в зависимости от размеров сечения сжатого элемента при</w:t>
            </w:r>
          </w:p>
        </w:tc>
      </w:tr>
      <w:tr w:rsidR="00894159" w:rsidRPr="00894159" w:rsidTr="00894159">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41300"/>
                      <wp:effectExtent l="0" t="0" r="0" b="0"/>
                      <wp:docPr id="1149" name="Прямоугольник 11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9"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" filled="f" stroked="f">
                      <o:lock v:ext="edit" aspectratio="t"/>
                      <w10:anchorlock/>
                    </v:rect>
                  </w:pict>
                </mc:Fallback>
              </mc:AlternateContent>
            </w:r>
          </w:p>
        </w:tc>
        <w:tc>
          <w:tcPr>
            <w:tcW w:w="9425"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41300"/>
                      <wp:effectExtent l="0" t="0" r="0" b="0"/>
                      <wp:docPr id="1148" name="Прямоугольник 11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8"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" filled="f" stroked="f">
                      <o:lock v:ext="edit" aspectratio="t"/>
                      <w10:anchorlock/>
                    </v:rect>
                  </w:pict>
                </mc:Fallback>
              </mc:AlternateContent>
            </w:r>
          </w:p>
        </w:tc>
      </w:tr>
      <w:tr w:rsidR="00894159" w:rsidRPr="00894159" w:rsidTr="00894159">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Более 20</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0,126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0,263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0,449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0,511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0,560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0,597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0,616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0,636</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0,122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0,259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0,444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0,506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0,555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0,591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0,629</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0,122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0,257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0,441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0,502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0,551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0,589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0,624</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0,122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0,253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0,429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0,494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0,542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0,578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0,596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0,614</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0,118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0,247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0,422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0,527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0,580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0,597</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0,232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0,399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0,498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0,531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0,548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0,565</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0,226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0,387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0,484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0,517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0,532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0,549</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0,219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0,375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0,428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0,470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0,517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0,532</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0,214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0,367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0,418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0,458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0,490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0,504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0,520</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0,360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0,449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0,481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0,495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0,510</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0,297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0,356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0,406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0,446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0,490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0,505</w:t>
            </w:r>
          </w:p>
        </w:tc>
      </w:tr>
      <w:tr w:rsidR="00894159" w:rsidRPr="00894159" w:rsidTr="0089415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Более 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0,353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0,401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0,442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0,470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0,485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w:t>
            </w:r>
          </w:p>
        </w:tc>
      </w:tr>
      <w:tr w:rsidR="00894159" w:rsidRPr="00894159" w:rsidTr="00894159">
        <w:tc>
          <w:tcPr>
            <w:tcW w:w="11088"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Примечание -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1147" name="Прямоугольник 11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7"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6TAMAAFw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1146" name="Прямоугольник 11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6"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 соответственно больший и меньший размеры сечения элемента (или его части), перпендикулярного к направлению внешнего сжимающего усилия.</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6.2.13</w:t>
      </w:r>
      <w:r w:rsidRPr="00894159">
        <w:rPr>
          <w:rFonts w:ascii="Arial" w:eastAsia="Times New Roman" w:hAnsi="Arial" w:cs="Arial"/>
          <w:color w:val="2D2D2D"/>
          <w:spacing w:val="2"/>
          <w:sz w:val="21"/>
          <w:szCs w:val="21"/>
          <w:lang w:eastAsia="ru-RU"/>
        </w:rPr>
        <w:t> При расчете прочности сталефибробетонных конструкций величины расчетных сопротивлений принимаются для составляющих частей поперечного сечения элемента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145" name="Прямоугольник 11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5"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WRTw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YaYFkU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144" name="Прямоугольник 11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4"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bTA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68300" cy="241300"/>
                <wp:effectExtent l="0" t="0" r="0" b="0"/>
                <wp:docPr id="1143" name="Прямоугольник 11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3" o:spid="_x0000_s1026" alt="Описание: СП 52-104-2006* Сталефибробетонные конструкции (с Изменениями и Дополнениями)"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Qg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(для полки),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142" name="Рисунок 11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СП 52-104-2006* Сталефибробетонные конструкции (с Изменениями и Дополнениями)"/>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68300" cy="241300"/>
                <wp:effectExtent l="0" t="0" r="0" b="0"/>
                <wp:docPr id="1141" name="Прямоугольник 11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1" o:spid="_x0000_s1026" alt="Описание: СП 52-104-2006* Сталефибробетонные конструкции (с Изменениями и Дополнениями)"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D5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ребра или стенки) и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1140" name="Рисунок 11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СП 52-104-2006* Сталефибробетонные конструкции (с Изменениями и Дополнениями)"/>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139" name="Прямоугольник 11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9"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e8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кольцевого сечения) и определяются по пп.6.2.7-6.2.11 настоящего СП с использованием в формулах (6.5)-(6.8) коэффициентов ориентации для соответствующих частей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138" name="Прямоугольник 11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8"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rvTg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DrkvrvTgMAAFw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для сжатой полки;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137" name="Прямоугольник 11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7"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для растянутой полки;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136" name="Прямоугольник 11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6"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e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для растянутой зоны сечения ребра или стенки;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135" name="Прямоугольник 11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5"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vUTw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u13r1E8DAABc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для сжатой зоны сечения ребра или стенки;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1134" name="Прямоугольник 11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4"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fM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133" name="Прямоугольник 11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3"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yv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для соответственно растянутой и сжатой зон кольцевого сечения.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6.2.14</w:t>
      </w:r>
      <w:r w:rsidRPr="00894159">
        <w:rPr>
          <w:rFonts w:ascii="Arial" w:eastAsia="Times New Roman" w:hAnsi="Arial" w:cs="Arial"/>
          <w:color w:val="2D2D2D"/>
          <w:spacing w:val="2"/>
          <w:sz w:val="21"/>
          <w:szCs w:val="21"/>
          <w:lang w:eastAsia="ru-RU"/>
        </w:rPr>
        <w:t> Расчет по прочности нормальных сечений следует производить в зависимости от соотношения между значением относительной высоты сжатой зоны сталефибробетона </w:t>
      </w:r>
      <w:r>
        <w:rPr>
          <w:rFonts w:ascii="Arial" w:eastAsia="Times New Roman" w:hAnsi="Arial" w:cs="Arial"/>
          <w:noProof/>
          <w:color w:val="2D2D2D"/>
          <w:spacing w:val="2"/>
          <w:sz w:val="21"/>
          <w:szCs w:val="21"/>
          <w:lang w:eastAsia="ru-RU"/>
        </w:rPr>
        <w:drawing>
          <wp:inline distT="0" distB="0" distL="0" distR="0">
            <wp:extent cx="381000" cy="387350"/>
            <wp:effectExtent l="0" t="0" r="0" b="0"/>
            <wp:docPr id="1132" name="Рисунок 11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СП 52-104-2006* Сталефибробетонные конструкции (с Изменениями и Дополнениями)"/>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определяемым из соответствующих условий равновесия, и значением граничной относительной высоты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1131" name="Прямоугольник 11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1"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при котором предельное состояние элемента наступает одновременно с достижением в растянутой арматуре </w:t>
      </w:r>
      <w:r w:rsidRPr="00894159">
        <w:rPr>
          <w:rFonts w:ascii="Arial" w:eastAsia="Times New Roman" w:hAnsi="Arial" w:cs="Arial"/>
          <w:color w:val="2D2D2D"/>
          <w:spacing w:val="2"/>
          <w:sz w:val="21"/>
          <w:szCs w:val="21"/>
          <w:lang w:eastAsia="ru-RU"/>
        </w:rPr>
        <w:lastRenderedPageBreak/>
        <w:t>напряжения, равного расчетному сопротивлению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30" name="Прямоугольник 11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0"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cT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AUcocT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6.2.15</w:t>
      </w:r>
      <w:r w:rsidRPr="00894159">
        <w:rPr>
          <w:rFonts w:ascii="Arial" w:eastAsia="Times New Roman" w:hAnsi="Arial" w:cs="Arial"/>
          <w:color w:val="2D2D2D"/>
          <w:spacing w:val="2"/>
          <w:sz w:val="21"/>
          <w:szCs w:val="21"/>
          <w:lang w:eastAsia="ru-RU"/>
        </w:rP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1129" name="Прямоугольник 11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9"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bSQMAAFw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54150" cy="679450"/>
            <wp:effectExtent l="0" t="0" r="0" b="6350"/>
            <wp:docPr id="1128" name="Рисунок 11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СП 52-104-2006* Сталефибробетонные конструкции (с Изменениями и Дополнениями)"/>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54150" cy="679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1127" name="Прямоугольник 11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7"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характеристика сжатой зоны сталефибробетона,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35050" cy="228600"/>
            <wp:effectExtent l="0" t="0" r="0" b="0"/>
            <wp:docPr id="1126" name="Рисунок 11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СП 52-104-2006* Сталефибробетонные конструкции (с Изменениями и Дополнениями)"/>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3505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(6.14)</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1125" name="Прямоугольник 11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5"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равным для бетона-матрицы:</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782"/>
        <w:gridCol w:w="3573"/>
      </w:tblGrid>
      <w:tr w:rsidR="00894159" w:rsidRPr="00894159" w:rsidTr="00894159">
        <w:trPr>
          <w:trHeight w:val="15"/>
        </w:trPr>
        <w:tc>
          <w:tcPr>
            <w:tcW w:w="646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4066"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6468"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тяжелого</w:t>
            </w:r>
          </w:p>
        </w:tc>
        <w:tc>
          <w:tcPr>
            <w:tcW w:w="4066"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0,85;</w:t>
            </w:r>
          </w:p>
        </w:tc>
      </w:tr>
      <w:tr w:rsidR="00894159" w:rsidRPr="00894159" w:rsidTr="00894159">
        <w:tc>
          <w:tcPr>
            <w:tcW w:w="6468"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мелкозернистого группы А</w:t>
            </w:r>
          </w:p>
        </w:tc>
        <w:tc>
          <w:tcPr>
            <w:tcW w:w="4066"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0,80;</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24" name="Прямоугольник 11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4"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ol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C23vol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в МПа;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1123" name="Прямоугольник 11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3"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ZRTQ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напряжение в арматуре, МПа, принимаемое для арматуры классов: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А240, А300, А400, А500, В500 .... </w:t>
      </w:r>
      <w:r>
        <w:rPr>
          <w:rFonts w:ascii="Arial" w:eastAsia="Times New Roman" w:hAnsi="Arial" w:cs="Arial"/>
          <w:noProof/>
          <w:color w:val="2D2D2D"/>
          <w:spacing w:val="2"/>
          <w:sz w:val="21"/>
          <w:szCs w:val="21"/>
          <w:lang w:eastAsia="ru-RU"/>
        </w:rPr>
        <w:drawing>
          <wp:inline distT="0" distB="0" distL="0" distR="0">
            <wp:extent cx="984250" cy="241300"/>
            <wp:effectExtent l="0" t="0" r="6350" b="6350"/>
            <wp:docPr id="1122" name="Рисунок 11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СП 52-104-2006* Сталефибробетонные конструкции (с Изменениями и Дополнениями)"/>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842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А600, А800, А1000 ....... </w:t>
      </w:r>
      <w:r>
        <w:rPr>
          <w:rFonts w:ascii="Arial" w:eastAsia="Times New Roman" w:hAnsi="Arial" w:cs="Arial"/>
          <w:noProof/>
          <w:color w:val="2D2D2D"/>
          <w:spacing w:val="2"/>
          <w:sz w:val="21"/>
          <w:szCs w:val="21"/>
          <w:lang w:eastAsia="ru-RU"/>
        </w:rPr>
        <w:drawing>
          <wp:inline distT="0" distB="0" distL="0" distR="0">
            <wp:extent cx="1797050" cy="241300"/>
            <wp:effectExtent l="0" t="0" r="0" b="6350"/>
            <wp:docPr id="1121" name="Рисунок 11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СП 52-104-2006* Сталефибробетонные конструкции (с Изменениями и Дополнениями)"/>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от Вр1200 до Вр1500, К1400 и К1500.......... </w:t>
      </w:r>
      <w:r>
        <w:rPr>
          <w:rFonts w:ascii="Arial" w:eastAsia="Times New Roman" w:hAnsi="Arial" w:cs="Arial"/>
          <w:noProof/>
          <w:color w:val="2D2D2D"/>
          <w:spacing w:val="2"/>
          <w:sz w:val="21"/>
          <w:szCs w:val="21"/>
          <w:lang w:eastAsia="ru-RU"/>
        </w:rPr>
        <w:drawing>
          <wp:inline distT="0" distB="0" distL="0" distR="0">
            <wp:extent cx="1346200" cy="241300"/>
            <wp:effectExtent l="0" t="0" r="6350" b="6350"/>
            <wp:docPr id="1120" name="Рисунок 11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СП 52-104-2006* Сталефибробетонные конструкции (с Изменениями и Дополнениями)"/>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46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19" name="Прямоугольник 11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9"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b+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Bppmb+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расчетное сопротивление арматуры растяжению, принимаемое с учетом соответствующего коэффициента надежности по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118" name="Прямоугольник 11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8"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RgTg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DZVtGBOAwAAXA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по указаниям п.2.2 </w:t>
      </w:r>
      <w:hyperlink r:id="rId122" w:history="1">
        <w:r w:rsidRPr="00894159">
          <w:rPr>
            <w:rFonts w:ascii="Arial" w:eastAsia="Times New Roman" w:hAnsi="Arial" w:cs="Arial"/>
            <w:color w:val="00466E"/>
            <w:spacing w:val="2"/>
            <w:sz w:val="21"/>
            <w:szCs w:val="21"/>
            <w:u w:val="single"/>
            <w:lang w:eastAsia="ru-RU"/>
          </w:rPr>
          <w:t>СП 52-102</w:t>
        </w:r>
      </w:hyperlink>
      <w:r w:rsidRPr="00894159">
        <w:rPr>
          <w:rFonts w:ascii="Arial" w:eastAsia="Times New Roman" w:hAnsi="Arial" w:cs="Arial"/>
          <w:color w:val="2D2D2D"/>
          <w:spacing w:val="2"/>
          <w:sz w:val="21"/>
          <w:szCs w:val="21"/>
          <w:lang w:eastAsia="ru-RU"/>
        </w:rPr>
        <w:t>; </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117" name="Прямоугольник 11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7"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Da2RK8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предварительное напряжение в арматуре с учетом всех потерь и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1116" name="Рисунок 11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СП 52-104-2006* Сталефибробетонные конструкции (с Изменениями и Дополнениям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0,9;</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1115" name="Прямоугольник 11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5"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aGTg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E8dVoZOAwAAXA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см. п.5.1.15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114" name="Прямоугольник 11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4"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предельное напряжение в арматуре сжатой зоны, принимаемое для конструкций из тяжелого и мелкозернистого сталефибробетона равным 500 МПа. При расчете элементов в стадии обжатия значение </w:t>
      </w:r>
      <w:r>
        <w:rPr>
          <w:rFonts w:ascii="Arial" w:eastAsia="Times New Roman" w:hAnsi="Arial" w:cs="Arial"/>
          <w:noProof/>
          <w:color w:val="2D2D2D"/>
          <w:spacing w:val="2"/>
          <w:sz w:val="21"/>
          <w:szCs w:val="21"/>
          <w:lang w:eastAsia="ru-RU"/>
        </w:rPr>
        <w:drawing>
          <wp:inline distT="0" distB="0" distL="0" distR="0">
            <wp:extent cx="482600" cy="241300"/>
            <wp:effectExtent l="0" t="0" r="0" b="6350"/>
            <wp:docPr id="1113" name="Рисунок 11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СП 52-104-2006* Сталефибробетонные конструкции (с Изменениями и Дополнениям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350 МПа.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6.2.16</w:t>
      </w:r>
      <w:r w:rsidRPr="00894159">
        <w:rPr>
          <w:rFonts w:ascii="Arial" w:eastAsia="Times New Roman" w:hAnsi="Arial" w:cs="Arial"/>
          <w:color w:val="2D2D2D"/>
          <w:spacing w:val="2"/>
          <w:sz w:val="21"/>
          <w:szCs w:val="21"/>
          <w:lang w:eastAsia="ru-RU"/>
        </w:rPr>
        <w:t> Для напрягаемой арматуры, расположенной в сжатой зоне, расчетное сопротивление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112" name="Прямоугольник 11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2"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1Tw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Bi83/1TwMAAFw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(пп.6.2.18 и 6.2.19) должно быть заменено напряжением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111" name="Прямоугольник 11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1"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Gt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GhiIa1OAwAAXA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равным: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500 -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110" name="Прямоугольник 11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0"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WN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Pd2tY1OAwAAXA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 учете коэффициента условий работы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368300" cy="228600"/>
                <wp:effectExtent l="0" t="0" r="0" b="0"/>
                <wp:docPr id="1109" name="Прямоугольник 11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9" o:spid="_x0000_s1026" alt="Описание: СП 52-104-2006* Сталефибробетонные конструкции (с Изменениями и Дополнениями)" style="width:2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8u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0,9 (п.5.1.10);</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400 -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108" name="Прямоугольник 11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8"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MB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DyYwwFOAwAAXA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 </w:t>
      </w:r>
      <w:r>
        <w:rPr>
          <w:rFonts w:ascii="Arial" w:eastAsia="Times New Roman" w:hAnsi="Arial" w:cs="Arial"/>
          <w:noProof/>
          <w:color w:val="2D2D2D"/>
          <w:spacing w:val="2"/>
          <w:sz w:val="21"/>
          <w:szCs w:val="21"/>
          <w:lang w:eastAsia="ru-RU"/>
        </w:rPr>
        <mc:AlternateContent>
          <mc:Choice Requires="wps">
            <w:drawing>
              <wp:inline distT="0" distB="0" distL="0" distR="0">
                <wp:extent cx="368300" cy="228600"/>
                <wp:effectExtent l="0" t="0" r="0" b="0"/>
                <wp:docPr id="1107" name="Прямоугольник 11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7" o:spid="_x0000_s1026" alt="Описание: СП 52-104-2006* Сталефибробетонные конструкции (с Изменениями и Дополнениями)" style="width:2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Здесь 500 и 400 - в МПа.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106" name="Прямоугольник 11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6"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xi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BmxoxiTwMAAFw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с коэффициентом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1105" name="Рисунок 11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СП 52-104-2006* Сталефибробетонные конструкции (с Изменениями и Дополнениям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Во всех случаях напряжение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1104" name="Прямоугольник 11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4"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i7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FXayLtOAwAAXA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не более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103" name="Прямоугольник 11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3"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Er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De7OErTwMAAFw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6.2.17</w:t>
      </w:r>
      <w:r w:rsidRPr="00894159">
        <w:rPr>
          <w:rFonts w:ascii="Arial" w:eastAsia="Times New Roman" w:hAnsi="Arial" w:cs="Arial"/>
          <w:color w:val="2D2D2D"/>
          <w:spacing w:val="2"/>
          <w:sz w:val="21"/>
          <w:szCs w:val="21"/>
          <w:lang w:eastAsia="ru-RU"/>
        </w:rPr>
        <w:t> При расчете внецентренно сжатых железобетонных элементов в начальном эксцентриситете приложения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102" name="Прямоугольник 11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2"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Y1Tg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M6nhjVOAwAAXA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следует учитывать случайный эксцентриситет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101" name="Прямоугольник 11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1"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htTg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MQ22G1OAwAAXA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принимаемый по п.4.2.6 настоящего СП.</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изгибаемых элементов</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6.2.18</w:t>
      </w:r>
      <w:r w:rsidRPr="00894159">
        <w:rPr>
          <w:rFonts w:ascii="Arial" w:eastAsia="Times New Roman" w:hAnsi="Arial" w:cs="Arial"/>
          <w:color w:val="2D2D2D"/>
          <w:spacing w:val="2"/>
          <w:sz w:val="21"/>
          <w:szCs w:val="21"/>
          <w:lang w:eastAsia="ru-RU"/>
        </w:rPr>
        <w:t> Расчет по прочности сечений изгибаемых элементов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1100" name="Рисунок 11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СП 52-104-2006* Сталефибробетонные конструкции (с Изменениями и Дополнениям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99" name="Прямоугольник 10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9"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VY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CyAbVYTwMAAFw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предельный изгибающий момент, который может быть воспринят сечением элемента.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6.2.19</w:t>
      </w:r>
      <w:r w:rsidRPr="00894159">
        <w:rPr>
          <w:rFonts w:ascii="Arial" w:eastAsia="Times New Roman" w:hAnsi="Arial" w:cs="Arial"/>
          <w:color w:val="2D2D2D"/>
          <w:spacing w:val="2"/>
          <w:sz w:val="21"/>
          <w:szCs w:val="21"/>
          <w:lang w:eastAsia="ru-RU"/>
        </w:rP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98" name="Прямоугольник 10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8"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Z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CLjK/ZTwMAAFw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sidRPr="00894159">
        <w:rPr>
          <w:rFonts w:ascii="Arial" w:eastAsia="Times New Roman" w:hAnsi="Arial" w:cs="Arial"/>
          <w:b/>
          <w:bCs/>
          <w:color w:val="2D2D2D"/>
          <w:spacing w:val="2"/>
          <w:sz w:val="21"/>
          <w:szCs w:val="21"/>
          <w:lang w:eastAsia="ru-RU"/>
        </w:rPr>
        <w:t>для изгибаемых сталефибробетонных элементов прямоугольного сечения</w:t>
      </w:r>
      <w:r w:rsidRPr="00894159">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1097" name="Рисунок 10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СП 52-104-2006* Сталефибробетонные конструкции (с Изменениями и Дополнениям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фибровом армировании (см. п.4.1.2), рис.6.1</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41300"/>
            <wp:effectExtent l="0" t="0" r="0" b="6350"/>
            <wp:docPr id="1096" name="Рисунок 10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СП 52-104-2006* Сталефибробетонные конструкции (с Изменениями и Дополнениям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этом высоту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95" name="Прямоугольник 10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5"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8S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zEfEk4DAABc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65200" cy="495300"/>
            <wp:effectExtent l="0" t="0" r="6350" b="0"/>
            <wp:docPr id="1094" name="Рисунок 10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СП 52-104-2006* Сталефибробетонные конструкции (с Изменениями и Дополнениями)"/>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652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комбинированном армировании (см. п.4.1.2), рис.6.2</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343400" cy="425450"/>
            <wp:effectExtent l="0" t="0" r="0" b="0"/>
            <wp:docPr id="1093" name="Рисунок 10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СП 52-104-2006* Сталефибробетонные конструкции (с Изменениями и Дополнениям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4340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этом высоту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92" name="Прямоугольник 10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2"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gjTg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1p64I04DAABc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298700" cy="241300"/>
            <wp:effectExtent l="0" t="0" r="6350" b="6350"/>
            <wp:docPr id="1091" name="Рисунок 10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СП 52-104-2006* Сталефибробетонные конструкции (с Изменениями и Дополнениями)"/>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87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(6.19)</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6.1 - Схема усилий и эпюра напряжений в сечении, нормальном к продольной оси изгибаемого сталефибробетонного элемента прямоугольного сечения, при его расчете по прочности (при фибровом армировании)</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143500" cy="2228850"/>
            <wp:effectExtent l="0" t="0" r="0" b="0"/>
            <wp:docPr id="1090" name="Рисунок 10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СП 52-104-2006* Сталефибробетонные конструкции (с Изменениями и Дополнениями)"/>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43500" cy="22288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6.1 - Схема усилий и эпюра напряжений в сечении, нормальном к продольной оси изгибаемого сталефибробетонного элемента прямоугольного сечения, при его расчете по прочности (при фибровом армировании)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6.2 - Схема усилий и эпюра напряжений в сечении, нормальном к продольной оси изгибаемого сталефибробетонного элемента прямоугольного сечения при его расчете по прочности (при комбинированном армировании)</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40300" cy="2355850"/>
            <wp:effectExtent l="0" t="0" r="0" b="6350"/>
            <wp:docPr id="1089" name="Рисунок 10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СП 52-104-2006* Сталефибробетонные конструкции (с Изменениями и Дополнениям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40300" cy="23558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стержневая арматура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Рисунок 6.2 - Схема усилий и эпюра напряжений в сечении, нормальном к продольной оси </w:t>
      </w:r>
      <w:r w:rsidRPr="00894159">
        <w:rPr>
          <w:rFonts w:ascii="Arial" w:eastAsia="Times New Roman" w:hAnsi="Arial" w:cs="Arial"/>
          <w:color w:val="2D2D2D"/>
          <w:spacing w:val="2"/>
          <w:sz w:val="21"/>
          <w:szCs w:val="21"/>
          <w:lang w:eastAsia="ru-RU"/>
        </w:rPr>
        <w:lastRenderedPageBreak/>
        <w:t>изгибаемого сталефибробетонного элемента прямоугольного сечения при его расчете по прочности (при комбинированном армировании)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формулах этого пункта и п.6.2.20 обозначения площадей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88" name="Прямоугольник 10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8"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Is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AD1MIs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87" name="Прямоугольник 10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7"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fOTA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BgB5fO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относятся как к напрягаемой, так и к ненапрягаемой арматуре.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6.3 - Схема распределения усилий и эпюра напряжений в сечениях, нормальных к продольной оси изгибаемого элемента двутаврового сечения при комбинированном армировании</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670550" cy="4699000"/>
            <wp:effectExtent l="0" t="0" r="6350" b="6350"/>
            <wp:docPr id="1086" name="Рисунок 10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СП 52-104-2006* Сталефибробетонные конструкции (с Изменениями и Дополнениями)"/>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70550" cy="46990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 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085" name="Рисунок 10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СП 52-104-2006* Сталефибробетонные конструкции (с Изменениями и Дополнениям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 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084" name="Рисунок 10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СП 52-104-2006* Сталефибробетонные конструкции (с Изменениями и Дополнениям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стержневая арматура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6.3 - Схема распределения усилий и эпюра напряжений в сечениях, нормальных к продольной оси изгибаемого элемента двутаврового сечения при комбинированном армировании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6.2.20</w:t>
      </w:r>
      <w:r w:rsidRPr="00894159">
        <w:rPr>
          <w:rFonts w:ascii="Arial" w:eastAsia="Times New Roman" w:hAnsi="Arial" w:cs="Arial"/>
          <w:color w:val="2D2D2D"/>
          <w:spacing w:val="2"/>
          <w:sz w:val="21"/>
          <w:szCs w:val="21"/>
          <w:lang w:eastAsia="ru-RU"/>
        </w:rP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83" name="Прямоугольник 10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3"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cN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BK84cNTwMAAFw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sidRPr="00894159">
        <w:rPr>
          <w:rFonts w:ascii="Arial" w:eastAsia="Times New Roman" w:hAnsi="Arial" w:cs="Arial"/>
          <w:b/>
          <w:bCs/>
          <w:color w:val="2D2D2D"/>
          <w:spacing w:val="2"/>
          <w:sz w:val="21"/>
          <w:szCs w:val="21"/>
          <w:lang w:eastAsia="ru-RU"/>
        </w:rPr>
        <w:t>для изгибаемых элементов, имеющих полку в сжатой зоне (тавровые и двутавровые сечения)</w:t>
      </w:r>
      <w:r w:rsidRPr="00894159">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1082" name="Рисунок 10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СП 52-104-2006* Сталефибробетонные конструкции (с Изменениями и Дополнениям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в зависимости от положения границы сжатой зоны: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если граница проходит в полке (рис.6.3, </w:t>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т.е. соблюдается условие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225800" cy="241300"/>
            <wp:effectExtent l="0" t="0" r="0" b="6350"/>
            <wp:docPr id="1081" name="Рисунок 10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СП 52-104-2006* Сталефибробетонные конструкции (с Изменениями и Дополнениями)"/>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258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80" name="Прямоугольник 10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0"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lVTw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BAYtlVTwMAAFw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п.6.2.18 как для прямоугольного сечения шириной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079" name="Прямоугольник 10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9"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если граница проходит в ребре (рис.6.3,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т.е. условие (6.20) не соблюдается,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78" name="Прямоугольник 10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8"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A/e3JSTwMAAFw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419600" cy="965200"/>
            <wp:effectExtent l="0" t="0" r="0" b="6350"/>
            <wp:docPr id="1077" name="Рисунок 10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СП 52-104-2006* Сталефибробетонные конструкции (с Изменениями и Дополнениями)"/>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19600" cy="965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этом высоту сжатой зоны сталефибробетона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76" name="Прямоугольник 10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6"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140200" cy="241300"/>
            <wp:effectExtent l="0" t="0" r="0" b="6350"/>
            <wp:docPr id="1075" name="Рисунок 10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СП 52-104-2006* Сталефибробетонные конструкции (с Изменениями и Дополнениями)"/>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40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6.2.21</w:t>
      </w:r>
      <w:r w:rsidRPr="00894159">
        <w:rPr>
          <w:rFonts w:ascii="Arial" w:eastAsia="Times New Roman" w:hAnsi="Arial" w:cs="Arial"/>
          <w:color w:val="2D2D2D"/>
          <w:spacing w:val="2"/>
          <w:sz w:val="21"/>
          <w:szCs w:val="21"/>
          <w:lang w:eastAsia="ru-RU"/>
        </w:rP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074" name="Прямоугольник 10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4"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вводимое в расчет, принимают из условия, что ширина свеса полки в каждую сторону от ребра должна быть не более 1/6 пролета элемента и не более: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1/2 расстояния в свету между продольными ребрами - при наличии поперечных ребер или при </w:t>
      </w:r>
      <w:r>
        <w:rPr>
          <w:rFonts w:ascii="Arial" w:eastAsia="Times New Roman" w:hAnsi="Arial" w:cs="Arial"/>
          <w:noProof/>
          <w:color w:val="2D2D2D"/>
          <w:spacing w:val="2"/>
          <w:sz w:val="21"/>
          <w:szCs w:val="21"/>
          <w:lang w:eastAsia="ru-RU"/>
        </w:rPr>
        <w:drawing>
          <wp:inline distT="0" distB="0" distL="0" distR="0">
            <wp:extent cx="622300" cy="241300"/>
            <wp:effectExtent l="0" t="0" r="6350" b="6350"/>
            <wp:docPr id="1073" name="Рисунок 10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СП 52-104-2006* Сталефибробетонные конструкции (с Изменениями и Дополнениями)"/>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2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6</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072" name="Прямоугольник 10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2"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 отсутствии поперечных ребер (или при расстояниях между ними больших, чем расстояния между продольными ребрами) и </w:t>
      </w:r>
      <w:r>
        <w:rPr>
          <w:rFonts w:ascii="Arial" w:eastAsia="Times New Roman" w:hAnsi="Arial" w:cs="Arial"/>
          <w:noProof/>
          <w:color w:val="2D2D2D"/>
          <w:spacing w:val="2"/>
          <w:sz w:val="21"/>
          <w:szCs w:val="21"/>
          <w:lang w:eastAsia="ru-RU"/>
        </w:rPr>
        <w:drawing>
          <wp:inline distT="0" distB="0" distL="0" distR="0">
            <wp:extent cx="622300" cy="241300"/>
            <wp:effectExtent l="0" t="0" r="6350" b="6350"/>
            <wp:docPr id="1071" name="Рисунок 10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СП 52-104-2006* Сталефибробетонные конструкции (с Изменениями и Дополнениями)"/>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2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консольных свесах полки: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6</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070" name="Прямоугольник 10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0"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 </w:t>
      </w:r>
      <w:r>
        <w:rPr>
          <w:rFonts w:ascii="Arial" w:eastAsia="Times New Roman" w:hAnsi="Arial" w:cs="Arial"/>
          <w:noProof/>
          <w:color w:val="2D2D2D"/>
          <w:spacing w:val="2"/>
          <w:sz w:val="21"/>
          <w:szCs w:val="21"/>
          <w:lang w:eastAsia="ru-RU"/>
        </w:rPr>
        <w:drawing>
          <wp:inline distT="0" distB="0" distL="0" distR="0">
            <wp:extent cx="622300" cy="241300"/>
            <wp:effectExtent l="0" t="0" r="6350" b="6350"/>
            <wp:docPr id="1069" name="Рисунок 10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СП 52-104-2006* Сталефибробетонные конструкции (с Изменениями и Дополнениями)"/>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2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3</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068" name="Прямоугольник 10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8"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EG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 0,05</w:t>
      </w:r>
      <w:r>
        <w:rPr>
          <w:rFonts w:ascii="Arial" w:eastAsia="Times New Roman" w:hAnsi="Arial" w:cs="Arial"/>
          <w:noProof/>
          <w:color w:val="2D2D2D"/>
          <w:spacing w:val="2"/>
          <w:sz w:val="21"/>
          <w:szCs w:val="21"/>
          <w:lang w:eastAsia="ru-RU"/>
        </w:rPr>
        <w:drawing>
          <wp:inline distT="0" distB="0" distL="0" distR="0">
            <wp:extent cx="869950" cy="241300"/>
            <wp:effectExtent l="0" t="0" r="6350" b="6350"/>
            <wp:docPr id="1067" name="Рисунок 10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СП 52-104-2006* Сталефибробетонные конструкции (с Изменениями и Дополнениям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699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23900" cy="241300"/>
            <wp:effectExtent l="0" t="0" r="0" b="6350"/>
            <wp:docPr id="1066" name="Рисунок 10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СП 52-104-2006* Сталефибробетонные конструкции (с Изменениями и Дополнениями)"/>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свесы не учитывают.</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6.2.22</w:t>
      </w:r>
      <w:r w:rsidRPr="00894159">
        <w:rPr>
          <w:rFonts w:ascii="Arial" w:eastAsia="Times New Roman" w:hAnsi="Arial" w:cs="Arial"/>
          <w:color w:val="2D2D2D"/>
          <w:spacing w:val="2"/>
          <w:sz w:val="21"/>
          <w:szCs w:val="21"/>
          <w:lang w:eastAsia="ru-RU"/>
        </w:rPr>
        <w:t> Расчет по прочности изгибаемых элементов кольцевых сечений (рис.6.4) производится: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1035050" cy="241300"/>
            <wp:effectExtent l="0" t="0" r="0" b="6350"/>
            <wp:docPr id="1065" name="Рисунок 10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СП 52-104-2006* Сталефибробетонные конструкции (с Изменениями и Дополнениями)"/>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35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092450" cy="457200"/>
            <wp:effectExtent l="0" t="0" r="0" b="0"/>
            <wp:docPr id="1064" name="Рисунок 10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СП 52-104-2006* Сталефибробетонные конструкции (с Изменениями и Дополнениям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9245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711200" cy="241300"/>
            <wp:effectExtent l="0" t="0" r="0" b="6350"/>
            <wp:docPr id="1063" name="Рисунок 10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П 52-104-2006* Сталефибробетонные конструкции (с Изменениями и Дополнениям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65250" cy="495300"/>
            <wp:effectExtent l="0" t="0" r="6350" b="0"/>
            <wp:docPr id="1062" name="Рисунок 10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СП 52-104-2006* Сталефибробетонные конструкции (с Изменениями и Дополнениям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652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061" name="Прямоугольник 10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1"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VTTA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CBk7VTTAMAAFwGAAAOAAAAAAAAAAAAAAAAAC4CAABkcnMv&#10;ZTJvRG9jLnhtbFBLAQItABQABgAIAAAAIQAmjD+j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радиус срединной поверхности стенки кольцевого элемента, равный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406400"/>
            <wp:effectExtent l="0" t="0" r="0" b="0"/>
            <wp:docPr id="1060" name="Рисунок 10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СП 52-104-2006* Сталефибробетонные конструкции (с Изменениями и Дополнениями)"/>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620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1059" name="Прямоугольник 10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9" o:spid="_x0000_s1026" alt="Описание: СП 52-104-2006* Сталефибробетонные конструкции (с Изменениями и Дополнениями)"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ytTA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228600"/>
                <wp:effectExtent l="0" t="0" r="0" b="0"/>
                <wp:docPr id="1058" name="Прямоугольник 10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8" o:spid="_x0000_s1026" alt="Описание: СП 52-104-2006* Сталефибробетонные конструкции (с Изменениями и Дополнениями)" style="width: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9Tg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радиусы соответственно наружной и внутренней граней кольцевого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1035050" cy="241300"/>
            <wp:effectExtent l="0" t="0" r="0" b="6350"/>
            <wp:docPr id="1057" name="Рисунок 10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СП 52-104-2006* Сталефибробетонные конструкции (с Изменениями и Дополнениями)"/>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35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400300" cy="457200"/>
            <wp:effectExtent l="0" t="0" r="0" b="0"/>
            <wp:docPr id="1056" name="Рисунок 10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СП 52-104-2006* Сталефибробетонные конструкции (с Изменениями и Дополнениями)"/>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1055" name="Прямоугольник 10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5" o:spid="_x0000_s1026" alt="Описание: СП 52-104-2006* Сталефибробетонные конструкции (с Изменениями и Дополнениями)"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общая площадь кольцевого сечения,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87400" cy="228600"/>
            <wp:effectExtent l="0" t="0" r="0" b="0"/>
            <wp:docPr id="1054" name="Рисунок 10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СП 52-104-2006* Сталефибробетонные конструкции (с Изменениями и Дополнениям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11200" cy="241300"/>
            <wp:effectExtent l="0" t="0" r="0" b="6350"/>
            <wp:docPr id="1053" name="Рисунок 10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СП 52-104-2006* Сталефибробетонные конструкции (с Изменениями и Дополнениям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181100" cy="495300"/>
            <wp:effectExtent l="0" t="0" r="0" b="0"/>
            <wp:docPr id="1052" name="Рисунок 10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СП 52-104-2006* Сталефибробетонные конструкции (с Изменениями и Дополнениями)"/>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(6.26)</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6.4 - Схема кольцевого сечения сталефибробетонного элемента, принимаемая при его расчете по прочности на изгиб (при комбинированном армировании)</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698750" cy="2559050"/>
            <wp:effectExtent l="0" t="0" r="6350" b="0"/>
            <wp:docPr id="1051" name="Рисунок 10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СП 52-104-2006* Сталефибробетонные конструкции (с Изменениями и Дополнениями)"/>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98750" cy="25590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стержневая арматура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6.4 - Схема кольцевого сечения сталефибробетонного элемента, принимаемая при его расчете по прочности на изгиб (при комбинированном армировании)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6.2.23</w:t>
      </w:r>
      <w:r w:rsidRPr="00894159">
        <w:rPr>
          <w:rFonts w:ascii="Arial" w:eastAsia="Times New Roman" w:hAnsi="Arial" w:cs="Arial"/>
          <w:color w:val="2D2D2D"/>
          <w:spacing w:val="2"/>
          <w:sz w:val="21"/>
          <w:szCs w:val="21"/>
          <w:lang w:eastAsia="ru-RU"/>
        </w:rPr>
        <w:t> При расчете по прочности изгибаемых сталефибробетонных элементов складчатого сечения с комбинированным армированием стержневой арматурой класса от Вр1200 до Вр1500 значение величины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050" name="Прямоугольник 10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0"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DHdO+7TgMAAFw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 расчетных формулах (6.17)-(6.22) пп.6.2.18, 6.2.19 настоящего СП (рис.6.2 и 6.3) принимается умноженным на коэффициент условий работы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049" name="Прямоугольник 10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9" o:spid="_x0000_s1026" alt="Описание: СП 52-104-2006* Сталефибробетонные конструкции (с Изменениями и Дополнениями)"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kTA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равный: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0,85 при </w:t>
      </w:r>
      <w:r>
        <w:rPr>
          <w:rFonts w:ascii="Arial" w:eastAsia="Times New Roman" w:hAnsi="Arial" w:cs="Arial"/>
          <w:noProof/>
          <w:color w:val="2D2D2D"/>
          <w:spacing w:val="2"/>
          <w:sz w:val="21"/>
          <w:szCs w:val="21"/>
          <w:lang w:eastAsia="ru-RU"/>
        </w:rPr>
        <w:drawing>
          <wp:inline distT="0" distB="0" distL="0" distR="0">
            <wp:extent cx="1035050" cy="241300"/>
            <wp:effectExtent l="0" t="0" r="0" b="6350"/>
            <wp:docPr id="1048" name="Рисунок 10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СП 52-104-2006* Сталефибробетонные конструкции (с Изменениями и Дополнениям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35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0,90 при </w:t>
      </w:r>
      <w:r>
        <w:rPr>
          <w:rFonts w:ascii="Arial" w:eastAsia="Times New Roman" w:hAnsi="Arial" w:cs="Arial"/>
          <w:noProof/>
          <w:color w:val="2D2D2D"/>
          <w:spacing w:val="2"/>
          <w:sz w:val="21"/>
          <w:szCs w:val="21"/>
          <w:lang w:eastAsia="ru-RU"/>
        </w:rPr>
        <w:drawing>
          <wp:inline distT="0" distB="0" distL="0" distR="0">
            <wp:extent cx="1593850" cy="241300"/>
            <wp:effectExtent l="0" t="0" r="6350" b="6350"/>
            <wp:docPr id="1047" name="Рисунок 10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СП 52-104-2006* Сталефибробетонные конструкции (с Изменениями и Дополнениями)"/>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938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0,95 при </w:t>
      </w:r>
      <w:r>
        <w:rPr>
          <w:rFonts w:ascii="Arial" w:eastAsia="Times New Roman" w:hAnsi="Arial" w:cs="Arial"/>
          <w:noProof/>
          <w:color w:val="2D2D2D"/>
          <w:spacing w:val="2"/>
          <w:sz w:val="21"/>
          <w:szCs w:val="21"/>
          <w:lang w:eastAsia="ru-RU"/>
        </w:rPr>
        <w:drawing>
          <wp:inline distT="0" distB="0" distL="0" distR="0">
            <wp:extent cx="1035050" cy="241300"/>
            <wp:effectExtent l="0" t="0" r="0" b="6350"/>
            <wp:docPr id="1046" name="Рисунок 10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СП 52-104-2006* Сталефибробетонные конструкции (с Изменениями и Дополнениям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35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045" name="Прямоугольник 10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5"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DJyfiBHAwAAXAYAAA4AAAAAAAAAAAAAAAAALgIAAGRycy9lMm9Eb2Mu&#10;eG1sUEsBAi0AFAAGAAgAAAAhAGiCg6b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суммарное предельное усилие в растянутой стержневой арматуре, </w:t>
      </w:r>
      <w:r>
        <w:rPr>
          <w:rFonts w:ascii="Arial" w:eastAsia="Times New Roman" w:hAnsi="Arial" w:cs="Arial"/>
          <w:noProof/>
          <w:color w:val="2D2D2D"/>
          <w:spacing w:val="2"/>
          <w:sz w:val="21"/>
          <w:szCs w:val="21"/>
          <w:lang w:eastAsia="ru-RU"/>
        </w:rPr>
        <w:drawing>
          <wp:inline distT="0" distB="0" distL="0" distR="0">
            <wp:extent cx="711200" cy="228600"/>
            <wp:effectExtent l="0" t="0" r="0" b="0"/>
            <wp:docPr id="1044" name="Рисунок 10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СП 52-104-2006* Сталефибробетонные конструкции (с Изменениями и Дополнениями)"/>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112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6.2.24</w:t>
      </w:r>
      <w:r w:rsidRPr="00894159">
        <w:rPr>
          <w:rFonts w:ascii="Arial" w:eastAsia="Times New Roman" w:hAnsi="Arial" w:cs="Arial"/>
          <w:color w:val="2D2D2D"/>
          <w:spacing w:val="2"/>
          <w:sz w:val="21"/>
          <w:szCs w:val="21"/>
          <w:lang w:eastAsia="ru-RU"/>
        </w:rPr>
        <w:t> При расчете по прочности изгибаемых элементов рекомендуется соблюдать условие </w:t>
      </w:r>
      <w:r>
        <w:rPr>
          <w:rFonts w:ascii="Arial" w:eastAsia="Times New Roman" w:hAnsi="Arial" w:cs="Arial"/>
          <w:noProof/>
          <w:color w:val="2D2D2D"/>
          <w:spacing w:val="2"/>
          <w:sz w:val="21"/>
          <w:szCs w:val="21"/>
          <w:lang w:eastAsia="ru-RU"/>
        </w:rPr>
        <w:drawing>
          <wp:inline distT="0" distB="0" distL="0" distR="0">
            <wp:extent cx="533400" cy="222250"/>
            <wp:effectExtent l="0" t="0" r="0" b="6350"/>
            <wp:docPr id="1043" name="Рисунок 10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СП 52-104-2006* Сталефибробетонные конструкции (с Изменениями и Дополнениям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3400" cy="222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Pr>
          <w:rFonts w:ascii="Arial" w:eastAsia="Times New Roman" w:hAnsi="Arial" w:cs="Arial"/>
          <w:noProof/>
          <w:color w:val="2D2D2D"/>
          <w:spacing w:val="2"/>
          <w:sz w:val="21"/>
          <w:szCs w:val="21"/>
          <w:lang w:eastAsia="ru-RU"/>
        </w:rPr>
        <w:drawing>
          <wp:inline distT="0" distB="0" distL="0" distR="0">
            <wp:extent cx="533400" cy="222250"/>
            <wp:effectExtent l="0" t="0" r="0" b="6350"/>
            <wp:docPr id="1042" name="Рисунок 10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СП 52-104-2006* Сталефибробетонные конструкции (с Изменениями и Дополнениям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3400" cy="222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то для элементов из бетона класса В30 и ниже при комбинированном армировании с ненапрягаемой арматурой классов А240, А300, А400, А500 и В500 допускается предельный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41" name="Прямоугольник 10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1"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fg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определять по формулам (6.18) </w:t>
      </w:r>
      <w:r w:rsidRPr="00894159">
        <w:rPr>
          <w:rFonts w:ascii="Arial" w:eastAsia="Times New Roman" w:hAnsi="Arial" w:cs="Arial"/>
          <w:color w:val="2D2D2D"/>
          <w:spacing w:val="2"/>
          <w:sz w:val="21"/>
          <w:szCs w:val="21"/>
          <w:lang w:eastAsia="ru-RU"/>
        </w:rPr>
        <w:lastRenderedPageBreak/>
        <w:t>или (6.21), подставляя в них значения высоты сжатой зоны </w:t>
      </w:r>
      <w:r>
        <w:rPr>
          <w:rFonts w:ascii="Arial" w:eastAsia="Times New Roman" w:hAnsi="Arial" w:cs="Arial"/>
          <w:noProof/>
          <w:color w:val="2D2D2D"/>
          <w:spacing w:val="2"/>
          <w:sz w:val="21"/>
          <w:szCs w:val="21"/>
          <w:lang w:eastAsia="ru-RU"/>
        </w:rPr>
        <w:drawing>
          <wp:inline distT="0" distB="0" distL="0" distR="0">
            <wp:extent cx="533400" cy="222250"/>
            <wp:effectExtent l="0" t="0" r="0" b="6350"/>
            <wp:docPr id="1040" name="Рисунок 10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СП 52-104-2006* Сталефибробетонные конструкции (с Изменениями и Дополнениям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3400" cy="222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внецентренно сжатых элементов</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6.2.25</w:t>
      </w:r>
      <w:r w:rsidRPr="00894159">
        <w:rPr>
          <w:rFonts w:ascii="Arial" w:eastAsia="Times New Roman" w:hAnsi="Arial" w:cs="Arial"/>
          <w:color w:val="2D2D2D"/>
          <w:spacing w:val="2"/>
          <w:sz w:val="21"/>
          <w:szCs w:val="21"/>
          <w:lang w:eastAsia="ru-RU"/>
        </w:rPr>
        <w:t> Расчет по прочности прямоугольных сечений внецентренно сжатых элементов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216400" cy="425450"/>
            <wp:effectExtent l="0" t="0" r="0" b="0"/>
            <wp:docPr id="1039" name="Рисунок 10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СП 52-104-2006* Сталефибробетонные конструкции (с Изменениями и Дополнениям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1640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1038" name="Прямоугольник 10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8" o:spid="_x0000_s1026" alt="Описание: СП 52-104-2006* Сталефибробетонные конструкции (с Изменениями и Дополнениями)"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точки приложения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1037" name="Прямоугольник 10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7"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до центра тяжести сечения растянутой или наименее сжатой (при полностью сжатом сечении элемента) арматуры, равное: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31900" cy="387350"/>
            <wp:effectExtent l="0" t="0" r="6350" b="0"/>
            <wp:docPr id="1036" name="Рисунок 10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СП 52-104-2006* Сталефибробетонные конструкции (с Изменениями и Дополнениями)"/>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319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035" name="Прямоугольник 10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5"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влияние продольного изгиба (прогиба) элемента на его несущую способность и определяемый согласно п.6.2.27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Высоту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34" name="Прямоугольник 10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4"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Iwe7vU4DAABc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1033" name="Рисунок 10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СП 52-104-2006* Сталефибробетонные конструкции (с Изменениями и Дополнениям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(рис.6.5)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298700" cy="241300"/>
            <wp:effectExtent l="0" t="0" r="6350" b="6350"/>
            <wp:docPr id="1032" name="Рисунок 10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СП 52-104-2006* Сталефибробетонные конструкции (с Изменениями и Дополнениями)"/>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87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1031" name="Рисунок 10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СП 52-104-2006* Сталефибробетонные конструкции (с Изменениями и Дополнениям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825750" cy="889000"/>
            <wp:effectExtent l="0" t="0" r="0" b="6350"/>
            <wp:docPr id="1030" name="Рисунок 10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СП 52-104-2006* Сталефибробетонные конструкции (с Изменениями и Дополнения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25750" cy="8890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(6.29)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6.2.26</w:t>
      </w:r>
      <w:r w:rsidRPr="00894159">
        <w:rPr>
          <w:rFonts w:ascii="Arial" w:eastAsia="Times New Roman" w:hAnsi="Arial" w:cs="Arial"/>
          <w:color w:val="2D2D2D"/>
          <w:spacing w:val="2"/>
          <w:sz w:val="21"/>
          <w:szCs w:val="21"/>
          <w:lang w:eastAsia="ru-RU"/>
        </w:rPr>
        <w:t> 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029" name="Прямоугольник 10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9"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SiTAMAAFw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 расчете конструкций по недеформированной схеме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8350" cy="641350"/>
            <wp:effectExtent l="0" t="0" r="0" b="6350"/>
            <wp:docPr id="1028" name="Рисунок 10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СП 52-104-2006* Сталефибробетонные конструкции (с Изменениями и Дополнениями)"/>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68350" cy="641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1027" name="Прямоугольник 10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7"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KlTQMAAFw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условная критическая сила,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495300"/>
            <wp:effectExtent l="0" t="0" r="0" b="0"/>
            <wp:docPr id="1026" name="Рисунок 10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СП 52-104-2006* Сталефибробетонные конструкции (с Изменениями и Дополнениями)"/>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1025" name="Прямоугольник 10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5"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YOVHaSwMAAFwGAAAOAAAAAAAAAAAAAAAAAC4CAABkcnMvZTJv&#10;RG9jLnhtbFBLAQItABQABgAIAAAAIQA/kin32AAAAAMBAAAPAAAAAAAAAAAAAAAAAKU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жесткость сталефибробетонного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1024" name="Прямоугольник 10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4" o:spid="_x0000_s1026" alt="Описание: СП 52-104-2006* Сталефибробетонные конструкции (с Изменениями и Дополнениями)"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PTTAMAAFw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расчетная длина элемента, определяемая согласно п.6.2.28.</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6.5 - Схема усилий и эпюра напряжений в сечении, нормальном к продольной оси сжатого сталефибробетонного элемента при его расчете по прочности (при комбинированном армировании)</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048250" cy="2457450"/>
            <wp:effectExtent l="0" t="0" r="0" b="0"/>
            <wp:docPr id="1023" name="Рисунок 10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СП 52-104-2006* Сталефибробетонные конструкции (с Изменениями и Дополнениями)"/>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48250" cy="24574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стержневая арматура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6.5 - Схема усилий и эпюра напряжений в сечении, нормальном к продольной оси сжатого сталефибробетонного элемента при его расчете по прочности (при комбинированном армировании)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Допускается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1022" name="Прямоугольник 10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2"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1lvbrSwMAAFwGAAAOAAAAAAAAAAAAAAAAAC4CAABkcnMvZTJv&#10;RG9jLnhtbFBLAQItABQABgAIAAAAIQA/kin32AAAAAMBAAAPAAAAAAAAAAAAAAAAAKU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определять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47800" cy="241300"/>
            <wp:effectExtent l="0" t="0" r="0" b="6350"/>
            <wp:docPr id="1021" name="Рисунок 10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СП 52-104-2006* Сталефибробетонные конструкции (с Изменениями и Дополнениями)"/>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478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1020" name="Прямоугольник 10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0"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s1TAMAAFw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19" name="Прямоугольник 10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9"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tj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BUVetjTAMAAFw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модули упругости соответственно сталефибробетона и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018" name="Прямоугольник 10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8"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9DTAMAAFw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017" name="Прямоугольник 10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7" o:spid="_x0000_s1026" alt="Описание: СП 52-104-2006* Сталефибробетонные конструкции (с Изменениями и Дополнениями)"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моменты инерции площадей сечения соответственно сталефибробетона и всей продольной арматуры относительно центра тяжести поперечного сечения элемента;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11250" cy="425450"/>
            <wp:effectExtent l="0" t="0" r="0" b="0"/>
            <wp:docPr id="1016" name="Рисунок 10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СП 52-104-2006* Сталефибробетонные конструкции (с Изменениями и Дополнениями)"/>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1125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1015" name="Прямоугольник 10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5"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fOTAMAAFw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52400"/>
                <wp:effectExtent l="0" t="0" r="0" b="0"/>
                <wp:docPr id="1014" name="Прямоугольник 10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4" o:spid="_x0000_s1026" alt="Описание: СП 52-104-2006* Сталефибробетонные конструкции (с Изменениями и Дополнениями)"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влияние длительности действия нагрузки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825500" cy="444500"/>
            <wp:effectExtent l="0" t="0" r="0" b="0"/>
            <wp:docPr id="1013" name="Рисунок 10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СП 52-104-2006* Сталефибробетонные конструкции (с Изменениями и Дополнениями)"/>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255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2250"/>
                <wp:effectExtent l="0" t="0" r="0" b="0"/>
                <wp:docPr id="1012" name="Прямоугольник 10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2" o:spid="_x0000_s1026" alt="Описание: СП 52-104-2006* Сталефибробетонные конструкции (с Изменениями и Дополнениями)" style="width:19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tTQ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011" name="Прямоугольник 10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1"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ULTAMAAFw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моменты относительно центра наиболее растянутого или наименее сжатого (при целиком сжатом сечении) стержня арматуры соответственно от действия полной нагрузки и от действия постоянных и длительных нагрузок;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010" name="Прямоугольник 10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0"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EXayy5OAwAAXA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относительное значение эксцентриситета продольной силы </w:t>
      </w:r>
      <w:r>
        <w:rPr>
          <w:rFonts w:ascii="Arial" w:eastAsia="Times New Roman" w:hAnsi="Arial" w:cs="Arial"/>
          <w:noProof/>
          <w:color w:val="2D2D2D"/>
          <w:spacing w:val="2"/>
          <w:sz w:val="21"/>
          <w:szCs w:val="21"/>
          <w:lang w:eastAsia="ru-RU"/>
        </w:rPr>
        <w:drawing>
          <wp:inline distT="0" distB="0" distL="0" distR="0">
            <wp:extent cx="222250" cy="406400"/>
            <wp:effectExtent l="0" t="0" r="6350" b="0"/>
            <wp:docPr id="1009" name="Рисунок 10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СП 52-104-2006* Сталефибробетонные конструкции (с Изменениями и Дополнениями)"/>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225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533400" cy="387350"/>
            <wp:effectExtent l="0" t="0" r="0" b="0"/>
            <wp:docPr id="1008" name="Рисунок 10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СП 52-104-2006* Сталефибробетонные конструкции (с Изменениями и Дополнениями)"/>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34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принимаемое не менее 0,15.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уменьшать 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007" name="Прямоугольник 10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7"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J+TQMAAFw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6.2.27</w:t>
      </w:r>
      <w:r w:rsidRPr="00894159">
        <w:rPr>
          <w:rFonts w:ascii="Arial" w:eastAsia="Times New Roman" w:hAnsi="Arial" w:cs="Arial"/>
          <w:color w:val="2D2D2D"/>
          <w:spacing w:val="2"/>
          <w:sz w:val="21"/>
          <w:szCs w:val="21"/>
          <w:lang w:eastAsia="ru-RU"/>
        </w:rPr>
        <w:t> Расчет по прочности прямоугольных сечений внецентренно сжатых элементов с арматурой, расположенной у противоположных в плоскости изгиба сторон сечения, при эксцентриситете продольной силы </w:t>
      </w:r>
      <w:r>
        <w:rPr>
          <w:rFonts w:ascii="Arial" w:eastAsia="Times New Roman" w:hAnsi="Arial" w:cs="Arial"/>
          <w:noProof/>
          <w:color w:val="2D2D2D"/>
          <w:spacing w:val="2"/>
          <w:sz w:val="21"/>
          <w:szCs w:val="21"/>
          <w:lang w:eastAsia="ru-RU"/>
        </w:rPr>
        <w:drawing>
          <wp:inline distT="0" distB="0" distL="0" distR="0">
            <wp:extent cx="527050" cy="387350"/>
            <wp:effectExtent l="0" t="0" r="6350" b="0"/>
            <wp:docPr id="1006" name="Рисунок 10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СП 52-104-2006* Сталефибробетонные конструкции (с Изменениями и Дополнениям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705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гибкости </w:t>
      </w:r>
      <w:r>
        <w:rPr>
          <w:rFonts w:ascii="Arial" w:eastAsia="Times New Roman" w:hAnsi="Arial" w:cs="Arial"/>
          <w:noProof/>
          <w:color w:val="2D2D2D"/>
          <w:spacing w:val="2"/>
          <w:sz w:val="21"/>
          <w:szCs w:val="21"/>
          <w:lang w:eastAsia="ru-RU"/>
        </w:rPr>
        <w:drawing>
          <wp:inline distT="0" distB="0" distL="0" distR="0">
            <wp:extent cx="317500" cy="406400"/>
            <wp:effectExtent l="0" t="0" r="6350" b="0"/>
            <wp:docPr id="1005" name="Рисунок 10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СП 52-104-2006* Сталефибробетонные конструкции (с Изменениями и Дополнениями)"/>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20 допускается производить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4200" cy="228600"/>
            <wp:effectExtent l="0" t="0" r="6350" b="0"/>
            <wp:docPr id="1004" name="Рисунок 10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СП 52-104-2006* Сталефибробетонные конструкции (с Изменениями и Дополнениями)"/>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1003" name="Прямоугольник 10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3" o:spid="_x0000_s1026" alt="Описание: СП 52-104-2006* Сталефибробетонные конструкции (с Изменениями и Дополнениями)"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предельное значение продольной силы, которую может воспринять элемент, определяемое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76400" cy="241300"/>
            <wp:effectExtent l="0" t="0" r="0" b="6350"/>
            <wp:docPr id="1002" name="Рисунок 10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СП 52-104-2006* Сталефибробетонные конструкции (с Изменениями и Дополнениями)"/>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7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(6.34)</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1001" name="Прямоугольник 10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1"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NBCpi1OAwAAXA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всей продольной арматуры в сечении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000" name="Прямоугольник 10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0"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при длительном действии нагрузки по табл.6.3 в зависимости от гибкости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6.3</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882"/>
        <w:gridCol w:w="1844"/>
        <w:gridCol w:w="1821"/>
        <w:gridCol w:w="1844"/>
        <w:gridCol w:w="1964"/>
      </w:tblGrid>
      <w:tr w:rsidR="00894159" w:rsidRPr="00894159" w:rsidTr="00894159">
        <w:trPr>
          <w:trHeight w:val="15"/>
        </w:trPr>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40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999" name="Прямоугольник 9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9"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o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Ms2X+hKAwAAWgYAAA4AAAAAAAAAAAAAAAAALgIAAGRycy9l&#10;Mm9Eb2MueG1sUEsBAi0AFAAGAAgAAAAhAMuoiTTbAAAAAwEAAA8AAAAAAAAAAAAAAAAApAUAAGRy&#10;cy9kb3ducmV2LnhtbFBLBQYAAAAABAAEAPMAAACsBg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998" name="Прямоугольник 9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8"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Yk42eU4DAABaBgAADgAAAAAAAAAAAAAAAAAuAgAAZHJz&#10;L2Uyb0RvYy54bWxQSwECLQAUAAYACAAAACEAbGEg89kAAAADAQAADwAAAAAAAAAAAAAAAACoBQAA&#10;ZHJzL2Rvd25yZXYueG1sUEsFBgAAAAAEAAQA8wAAAK4GA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r>
      <w:r w:rsidRPr="00894159">
        <w:rPr>
          <w:rFonts w:ascii="Arial" w:eastAsia="Times New Roman" w:hAnsi="Arial" w:cs="Arial"/>
          <w:color w:val="2D2D2D"/>
          <w:spacing w:val="2"/>
          <w:sz w:val="21"/>
          <w:szCs w:val="21"/>
          <w:lang w:eastAsia="ru-RU"/>
        </w:rPr>
        <w:br/>
        <w:t>При кратковременном действии нагрузки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997" name="Прямоугольник 9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7"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b2cgtU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линейному закону, принимая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158750"/>
                <wp:effectExtent l="0" t="0" r="0" b="0"/>
                <wp:docPr id="996" name="Прямоугольник 9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6" o:spid="_x0000_s1026" alt="Описание: СП 52-104-2006* Сталефибробетонные конструкции (с Изменениями и Дополнениями)" style="width:20.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Sj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0,9 при </w:t>
      </w:r>
      <w:r>
        <w:rPr>
          <w:rFonts w:ascii="Arial" w:eastAsia="Times New Roman" w:hAnsi="Arial" w:cs="Arial"/>
          <w:noProof/>
          <w:color w:val="2D2D2D"/>
          <w:spacing w:val="2"/>
          <w:sz w:val="21"/>
          <w:szCs w:val="21"/>
          <w:lang w:eastAsia="ru-RU"/>
        </w:rPr>
        <w:drawing>
          <wp:inline distT="0" distB="0" distL="0" distR="0">
            <wp:extent cx="317500" cy="406400"/>
            <wp:effectExtent l="0" t="0" r="6350" b="0"/>
            <wp:docPr id="995" name="Рисунок 9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СП 52-104-2006* Сталефибробетонные конструкции (с Изменениями и Дополнениями)"/>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10 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158750"/>
                <wp:effectExtent l="0" t="0" r="0" b="0"/>
                <wp:docPr id="994" name="Прямоугольник 9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4" o:spid="_x0000_s1026" alt="Описание: СП 52-104-2006* Сталефибробетонные конструкции (с Изменениями и Дополнениями)" style="width:20.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v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0,85 при </w:t>
      </w:r>
      <w:r>
        <w:rPr>
          <w:rFonts w:ascii="Arial" w:eastAsia="Times New Roman" w:hAnsi="Arial" w:cs="Arial"/>
          <w:noProof/>
          <w:color w:val="2D2D2D"/>
          <w:spacing w:val="2"/>
          <w:sz w:val="21"/>
          <w:szCs w:val="21"/>
          <w:lang w:eastAsia="ru-RU"/>
        </w:rPr>
        <w:drawing>
          <wp:inline distT="0" distB="0" distL="0" distR="0">
            <wp:extent cx="317500" cy="406400"/>
            <wp:effectExtent l="0" t="0" r="6350" b="0"/>
            <wp:docPr id="993" name="Рисунок 9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СП 52-104-2006* Сталефибробетонные конструкции (с Изменениями и Дополнениями)"/>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20.</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6.2.28</w:t>
      </w:r>
      <w:r w:rsidRPr="00894159">
        <w:rPr>
          <w:rFonts w:ascii="Arial" w:eastAsia="Times New Roman" w:hAnsi="Arial" w:cs="Arial"/>
          <w:color w:val="2D2D2D"/>
          <w:spacing w:val="2"/>
          <w:sz w:val="21"/>
          <w:szCs w:val="21"/>
          <w:lang w:eastAsia="ru-RU"/>
        </w:rPr>
        <w:t> Расчетную длину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992" name="Прямоугольник 9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2" o:spid="_x0000_s1026" alt="Описание: СП 52-104-2006* Сталефибробетонные конструкции (с Изменениями и Дополнениями)"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UK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расчетную длину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991" name="Прямоугольник 9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1" o:spid="_x0000_s1026" alt="Описание: СП 52-104-2006* Сталефибробетонные конструкции (с Изменениями и Дополнениями)"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Ht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элементов постоянного поперечного сечения по длине </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0" name="Прямоугольник 9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0"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при действии продольной силы принимать равной:</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8206"/>
        <w:gridCol w:w="1149"/>
      </w:tblGrid>
      <w:tr w:rsidR="00894159" w:rsidRPr="00894159" w:rsidTr="00894159">
        <w:trPr>
          <w:trHeight w:val="15"/>
        </w:trPr>
        <w:tc>
          <w:tcPr>
            <w:tcW w:w="97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элементов с шарнирным опиранием на двух концах</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9" name="Прямоугольник 9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9"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xXSAMAAFk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элементов с жесткой заделкой (исключающей поворот опорного сечения) на одном конце и незакрепленным другим концом (консоль)</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8" name="Прямоугольник 9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8"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элементов с шарнирным несмещаемым опиранием на одном конце, а на другом конце:</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 жесткой (без поворота) заделкой</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7" name="Прямоугольник 9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7"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CwSQMAAFk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 податливой (допускающей ограниченный поворот) заделкой</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6" name="Прямоугольник 9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6"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JNSQMAAFk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элементов с податливым шарнирным опиранием (допускающем ограниченное смещение опоры) на одном конце, а на другом конце:</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 жесткой (без поворота) заделкой</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5" name="Прямоугольник 9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5"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 податливой (с ограниченным поворотом) заделкой</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4" name="Прямоугольник 9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4"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элементов с несмещаемыми заделками на двух концах:</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жесткими (без поворота)</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3" name="Прямоугольник 9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3"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jySQMAAFk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податливыми (с ограниченным поворотом)</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2" name="Прямоугольник 9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2"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oPSAMAAFk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элементов с ограниченно смещаемыми заделками на двух концах:</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жесткими (без поворота)</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1" name="Прямоугольник 9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1"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zTSAMAAFk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97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податливыми (с ограниченным поворотом)</w:t>
            </w:r>
          </w:p>
        </w:tc>
        <w:tc>
          <w:tcPr>
            <w:tcW w:w="1294"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jc w:val="righ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980" name="Прямоугольник 9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0"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6.2.29</w:t>
      </w:r>
      <w:r w:rsidRPr="00894159">
        <w:rPr>
          <w:rFonts w:ascii="Arial" w:eastAsia="Times New Roman" w:hAnsi="Arial" w:cs="Arial"/>
          <w:color w:val="2D2D2D"/>
          <w:spacing w:val="2"/>
          <w:sz w:val="21"/>
          <w:szCs w:val="21"/>
          <w:lang w:eastAsia="ru-RU"/>
        </w:rPr>
        <w:t> Расчет по прочности внецентренно сжатых сталефибробетонных элементов таврового и двутаврового сечений следует производить:</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979" name="Рисунок 9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СП 52-104-2006* Сталефибробетонные конструкции (с Изменениями и Дополнениям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если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978" name="Рисунок 9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СП 52-104-2006* Сталефибробетонные конструкции (с Изменениями и Дополнениям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(рис.6.6, </w:t>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838700" cy="501650"/>
            <wp:effectExtent l="0" t="0" r="0" b="0"/>
            <wp:docPr id="977" name="Рисунок 9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СП 52-104-2006* Сталефибробетонные конструкции (с Изменениями и Дополнениями)"/>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38700" cy="5016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высота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976" name="Прямоугольник 9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6"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hw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6LmIcE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сталефибробетона определяется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632200" cy="241300"/>
            <wp:effectExtent l="0" t="0" r="6350" b="6350"/>
            <wp:docPr id="975" name="Рисунок 9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СП 52-104-2006* Сталефибробетонные конструкции (с Изменениями и Дополнениям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32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если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974" name="Рисунок 9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СП 52-104-2006* Сталефибробетонные конструкции (с Изменениями и Дополнениям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(рис.6.6,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59350" cy="1022350"/>
            <wp:effectExtent l="0" t="0" r="0" b="6350"/>
            <wp:docPr id="973" name="Рисунок 9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СП 52-104-2006* Сталефибробетонные конструкции (с Изменениями и Дополнениями)"/>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59350" cy="1022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высота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972" name="Прямоугольник 9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2"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Zp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kqemaU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сталефибробетона определяется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762500" cy="241300"/>
            <wp:effectExtent l="0" t="0" r="0" b="6350"/>
            <wp:docPr id="971" name="Рисунок 9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СП 52-104-2006* Сталефибробетонные конструкции (с Изменениями и Дополнениями)"/>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62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(6.38)</w:t>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6.6 - Схема усилий и эпюра напряжений во внецентренно сжатых элементах двутаврового сечения при комбинированном армировании</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187950" cy="4940300"/>
            <wp:effectExtent l="0" t="0" r="0" b="0"/>
            <wp:docPr id="970" name="Рисунок 9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СП 52-104-2006* Сталефибробетонные конструкции (с Изменениями и Дополнениям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87950" cy="49403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 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969" name="Рисунок 9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СП 52-104-2006* Сталефибробетонные конструкции (с Изменениями и Дополнениям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 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968" name="Рисунок 9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СП 52-104-2006* Сталефибробетонные конструкции (с Изменениями и Дополнениям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стержневая арматура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Рисунок 6.6 - Схема усилий и эпюра напряжений во внецентренно сжатых элементах двутаврового сечения при комбинированном армировании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967" name="Рисунок 9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СП 52-104-2006* Сталефибробетонные конструкции (с Изменениями и Дополнениям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355850" cy="584200"/>
            <wp:effectExtent l="0" t="0" r="6350" b="6350"/>
            <wp:docPr id="966" name="Рисунок 9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СП 52-104-2006* Сталефибробетонные конструкции (с Изменениями и Дополнениями)"/>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55850" cy="584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(6.39)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965" name="Прямоугольник 9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5" o:spid="_x0000_s1026" alt="Описание: СП 52-104-2006* Сталефибробетонные конструкции (с Изменениями и Дополнениями)"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эксцентриситет продольной силы относительно центра тяжести приведенного сечения, равный </w:t>
      </w:r>
      <w:r>
        <w:rPr>
          <w:rFonts w:ascii="Arial" w:eastAsia="Times New Roman" w:hAnsi="Arial" w:cs="Arial"/>
          <w:noProof/>
          <w:color w:val="2D2D2D"/>
          <w:spacing w:val="2"/>
          <w:sz w:val="21"/>
          <w:szCs w:val="21"/>
          <w:lang w:eastAsia="ru-RU"/>
        </w:rPr>
        <w:drawing>
          <wp:inline distT="0" distB="0" distL="0" distR="0">
            <wp:extent cx="723900" cy="228600"/>
            <wp:effectExtent l="0" t="0" r="0" b="0"/>
            <wp:docPr id="964" name="Рисунок 9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СП 52-104-2006* Сталефибробетонные конструкции (с Изменениями и Дополнениями)"/>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963" name="Прямоугольник 9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3"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b3SA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RzVb3SAMAAFoGAAAOAAAAAAAAAAAAAAAAAC4CAABkcnMvZTJvRG9j&#10;LnhtbFBLAQItABQABgAIAAAAIQBogoOm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несущая способность центрально-сжатого элемента,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733800" cy="241300"/>
            <wp:effectExtent l="0" t="0" r="0" b="6350"/>
            <wp:docPr id="962" name="Рисунок 9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СП 52-104-2006* Сталефибробетонные конструкции (с Изменениями и Дополнениями)"/>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338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961" name="Прямоугольник 9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1"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14Tw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D8wQ14TwMAAFo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несущая способность сечения, в котором высота сжатой зоны сталефибробетона принимается равной </w:t>
      </w:r>
      <w:r>
        <w:rPr>
          <w:rFonts w:ascii="Arial" w:eastAsia="Times New Roman" w:hAnsi="Arial" w:cs="Arial"/>
          <w:noProof/>
          <w:color w:val="2D2D2D"/>
          <w:spacing w:val="2"/>
          <w:sz w:val="21"/>
          <w:szCs w:val="21"/>
          <w:lang w:eastAsia="ru-RU"/>
        </w:rPr>
        <w:drawing>
          <wp:inline distT="0" distB="0" distL="0" distR="0">
            <wp:extent cx="533400" cy="222250"/>
            <wp:effectExtent l="0" t="0" r="0" b="6350"/>
            <wp:docPr id="960" name="Рисунок 9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СП 52-104-2006* Сталефибробетонные конструкции (с Изменениями и Дополнениям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3400" cy="222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определяется по формуле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959" name="Рисунок 9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СП 52-104-2006* Сталефибробетонные конструкции (с Изменениями и Дополнениям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505200" cy="241300"/>
            <wp:effectExtent l="0" t="0" r="0" b="6350"/>
            <wp:docPr id="958" name="Рисунок 9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СП 52-104-2006* Сталефибробетонные конструкции (с Изменениями и Дополнениями)"/>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505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957" name="Рисунок 9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СП 52-104-2006* Сталефибробетонные конструкции (с Изменениями и Дополнениям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235450" cy="241300"/>
            <wp:effectExtent l="0" t="0" r="0" b="6350"/>
            <wp:docPr id="956" name="Рисунок 9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СП 52-104-2006* Сталефибробетонные конструкции (с Изменениями и Дополнениями)"/>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3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955" name="Прямоугольник 9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5"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CV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BY0cCV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эксцентриситет продольной расчетной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954" name="Прямоугольник 9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4"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b+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Klthv5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определяемый по формуле 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953" name="Рисунок 9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СП 52-104-2006* Сталефибробетонные конструкции (с Изменениями и Дополнениям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98650" cy="482600"/>
            <wp:effectExtent l="0" t="0" r="6350" b="0"/>
            <wp:docPr id="952" name="Рисунок 9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СП 52-104-2006* Сталефибробетонные конструкции (с Изменениями и Дополнениям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9865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1898650" cy="501650"/>
            <wp:effectExtent l="0" t="0" r="6350" b="0"/>
            <wp:docPr id="951" name="Рисунок 9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СП 52-104-2006* Сталефибробетонные конструкции (с Изменениями и Дополнениям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98650" cy="5016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lastRenderedPageBreak/>
        <w:drawing>
          <wp:inline distT="0" distB="0" distL="0" distR="0">
            <wp:extent cx="1981200" cy="457200"/>
            <wp:effectExtent l="0" t="0" r="0" b="0"/>
            <wp:docPr id="950" name="Рисунок 9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СП 52-104-2006* Сталефибробетонные конструкции (с Изменениями и Дополнениями)"/>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689100" cy="501650"/>
            <wp:effectExtent l="0" t="0" r="6350" b="0"/>
            <wp:docPr id="949" name="Рисунок 9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СП 52-104-2006* Сталефибробетонные конструкции (с Изменениями и Дополнениям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89100" cy="5016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555750" cy="266700"/>
            <wp:effectExtent l="0" t="0" r="6350" b="0"/>
            <wp:docPr id="948" name="Рисунок 9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СП 52-104-2006* Сталефибробетонные конструкции (с Изменениями и Дополнениям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55750" cy="2667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212850" cy="266700"/>
            <wp:effectExtent l="0" t="0" r="6350" b="0"/>
            <wp:docPr id="947" name="Рисунок 9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СП 52-104-2006* Сталефибробетонные конструкции (с Изменениями и Дополнениями)"/>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12850" cy="2667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946" name="Прямоугольник 9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6"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T4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центра тяжести приведенного сечения до растянутой или менее сжатой грани;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945" name="Рисунок 9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СП 52-104-2006* Сталефибробетонные конструкции (с Изменениями и Дополнениям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324100" cy="482600"/>
            <wp:effectExtent l="0" t="0" r="0" b="0"/>
            <wp:docPr id="944" name="Рисунок 9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СП 52-104-2006* Сталефибробетонные конструкции (с Изменениями и Дополнениями)"/>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2410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2781300" cy="501650"/>
            <wp:effectExtent l="0" t="0" r="0" b="0"/>
            <wp:docPr id="943" name="Рисунок 9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СП 52-104-2006* Сталефибробетонные конструкции (с Изменениями и Дополнениями)"/>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81300" cy="5016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041650" cy="501650"/>
            <wp:effectExtent l="0" t="0" r="6350" b="0"/>
            <wp:docPr id="942" name="Рисунок 9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СП 52-104-2006* Сталефибробетонные конструкции (с Изменениями и Дополнениями)"/>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1650" cy="5016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Влияние прогиба сталефибробетонного элемента учитывается путем умножения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941" name="Прямоугольник 9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1" o:spid="_x0000_s1026" alt="Описание: СП 52-104-2006* Сталефибробетонные конструкции (с Изменениями и Дополнениями)"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на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940" name="Прямоугольник 9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0"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вычисляемый согласно п.6.2.26.</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6.2.30</w:t>
      </w:r>
      <w:r w:rsidRPr="00894159">
        <w:rPr>
          <w:rFonts w:ascii="Arial" w:eastAsia="Times New Roman" w:hAnsi="Arial" w:cs="Arial"/>
          <w:color w:val="2D2D2D"/>
          <w:spacing w:val="2"/>
          <w:sz w:val="21"/>
          <w:szCs w:val="21"/>
          <w:lang w:eastAsia="ru-RU"/>
        </w:rPr>
        <w:t> Расчет внецентренно сжатых сталефибробетонных элементов кольцевого сечения (рис.6.4) должен производиться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206750" cy="457200"/>
            <wp:effectExtent l="0" t="0" r="0" b="0"/>
            <wp:docPr id="939" name="Рисунок 9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СП 52-104-2006* Сталефибробетонные конструкции (с Изменениями и Дополнениями)"/>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0675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711200" cy="241300"/>
            <wp:effectExtent l="0" t="0" r="0" b="6350"/>
            <wp:docPr id="938" name="Рисунок 9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СП 52-104-2006* Сталефибробетонные конструкции (с Изменениями и Дополнениям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937" name="Прямоугольник 9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7" o:spid="_x0000_s1026" alt="Описание: СП 52-104-2006* Сталефибробетонные конструкции (с Изменениями и Дополнениями)"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936" name="Прямоугольник 9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6"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s8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uPZLPE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см. п.6.2.22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этом величина относительной площади сжатой зоны сталефибробетона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638300" cy="495300"/>
            <wp:effectExtent l="0" t="0" r="0" b="0"/>
            <wp:docPr id="935" name="Рисунок 9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СП 52-104-2006* Сталефибробетонные конструкции (с Изменениями и Дополнениями)"/>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383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Если полученное из расчета по формуле (6.45)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22250"/>
                <wp:effectExtent l="0" t="0" r="0" b="0"/>
                <wp:docPr id="934" name="Прямоугольник 9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4" o:spid="_x0000_s1026" alt="Описание: СП 52-104-2006* Сталефибробетонные конструкции (с Изменениями и Дополнениями)" style="width:2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0,15, в условие (6.44) подставляется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933" name="Прямоугольник 9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3" o:spid="_x0000_s1026" alt="Описание: СП 52-104-2006* Сталефибробетонные конструкции (с Изменениями и Дополнениями)"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определяемое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54150" cy="495300"/>
            <wp:effectExtent l="0" t="0" r="0" b="0"/>
            <wp:docPr id="932" name="Рисунок 9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СП 52-104-2006* Сталефибробетонные конструкции (с Изменениями и Дополнениям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541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(6.46)</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6.3 Расчет по прочности нормальных сечений предварительно напряженных сталефибробетонных элементов в стадии предварительного обжатия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6.3.1</w:t>
      </w:r>
      <w:r w:rsidRPr="00894159">
        <w:rPr>
          <w:rFonts w:ascii="Arial" w:eastAsia="Times New Roman" w:hAnsi="Arial" w:cs="Arial"/>
          <w:color w:val="2D2D2D"/>
          <w:spacing w:val="2"/>
          <w:sz w:val="21"/>
          <w:szCs w:val="21"/>
          <w:lang w:eastAsia="ru-RU"/>
        </w:rPr>
        <w:t> При расчете элемента в стадии предварительного обжатия усилие в напрягаемой арматуре вводится в расчет как внешняя продольная сила, равная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936750" cy="241300"/>
            <wp:effectExtent l="0" t="0" r="6350" b="6350"/>
            <wp:docPr id="931" name="Рисунок 9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СП 52-104-2006* Сталефибробетонные конструкции (с Изменениями и Дополнениям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367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930" name="Прямоугольник 9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0"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uu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BXh4uuTwMAAFo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929" name="Прямоугольник 9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9"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Zb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JLSFlt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площади сечения напрягаемой арматуры, расположенной соответственно в наиболее обжатой и растянутой (менее обжатой) зонах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928" name="Прямоугольник 9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8"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Ww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CzW5bB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927" name="Прямоугольник 9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7"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CH/83x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предварительные напряжения с учетом первых потерь и коэффициента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926" name="Рисунок 9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СП 52-104-2006* Сталефибробетонные конструкции (с Изменениями и Дополнениям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1,1 в арматуре с площадью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925" name="Прямоугольник 9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5"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Ac8GRwTwMAAFo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924" name="Прямоугольник 9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4"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eb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KL0l5t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6.3.2</w:t>
      </w:r>
      <w:r w:rsidRPr="00894159">
        <w:rPr>
          <w:rFonts w:ascii="Arial" w:eastAsia="Times New Roman" w:hAnsi="Arial" w:cs="Arial"/>
          <w:color w:val="2D2D2D"/>
          <w:spacing w:val="2"/>
          <w:sz w:val="21"/>
          <w:szCs w:val="21"/>
          <w:lang w:eastAsia="ru-RU"/>
        </w:rPr>
        <w:t> Расчет по прочности элементов прямоугольного сечения в стадии предварительного обжатия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533900" cy="425450"/>
            <wp:effectExtent l="0" t="0" r="0" b="0"/>
            <wp:docPr id="923" name="Рисунок 9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СП 52-104-2006* Сталефибробетонные конструкции (с Изменениями и Дополнениями)"/>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3390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922" name="Прямоугольник 9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2"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mo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точки приложения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921" name="Прямоугольник 9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1"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TURw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KcBNRHAwAAWgYAAA4AAAAAAAAAAAAAAAAALgIAAGRycy9lMm9Eb2Mu&#10;eG1sUEsBAi0AFAAGAAgAAAAhAKkvaLf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 учетом влияния изгибающего момента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920" name="Прямоугольник 9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0"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4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OPDXPh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 внешней нагрузки, действующей в стадии изготовления (собственный вес элемента), до центра тяжести сечения ненапрягаемой арматуры растянутой или наименее сжатой (при полностью сжатом сечении элемента) от этих усилий (рис.6.7), определяемое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12900" cy="457200"/>
            <wp:effectExtent l="0" t="0" r="6350" b="0"/>
            <wp:docPr id="919" name="Рисунок 9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СП 52-104-2006* Сталефибробетонные конструкции (с Изменениями и Дополнениями)"/>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1290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(6.49)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918" name="Прямоугольник 9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8"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PE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L1gs8R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точки приложения силы </w:t>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917" name="Прямоугольник 9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7"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UO+u1SAMAAFoGAAAOAAAAAAAAAAAAAAAAAC4CAABkcnMvZTJvRG9j&#10;LnhtbFBLAQItABQABgAIAAAAIQCpL2i3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до центра тяжести сечения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916" name="Прямоугольник 9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6"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gm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rSGoJk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расчетное сопротивление сталефибробетона сжатию, численно равное передаточной прочности сталефибробетона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915" name="Прямоугольник 9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5"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CT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по линейной интерполяции (см. табл.5.2);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914" name="Прямоугольник 9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4"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JXbT05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расчетное сопротивление ненапрягаемой арматуры сжатию, принимаемое в стадии предварительного обжатия не более 330 МПа;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913" name="Прямоугольник 9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3"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Aw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AjdrAw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сечения ненапрягаемой арматуры, расположенной в наиболее сжатой зоне сечения элемента.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6.7 - Схема усилий и эпюра напряжений в сечении, нормальном к продольной оси изгибаемого предварительно напряженного сталефибробетонного элемента, при его расчете по прочности в стадии обжатия</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756150" cy="2260600"/>
            <wp:effectExtent l="0" t="0" r="6350" b="6350"/>
            <wp:docPr id="912" name="Рисунок 9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СП 52-104-2006* Сталефибробетонные конструкции (с Изменениями и Дополнениями)"/>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56150" cy="22606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6.7 - Схема усилий и эпюра напряжений в сечении, нормальном к продольной оси изгибаемого предварительно напряженного сталефибробетонного элемента, при его расчете по прочности в стадии обжатия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Высоту сжатой зоны сталефибробетона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911" name="Прямоугольник 9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1"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9m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M8FvZk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в зависимости от величины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910" name="Прямоугольник 9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0"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определяемой по формуле (6.13)</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909" name="Рисунок 9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СП 52-104-2006* Сталефибробетонные конструкции (с Изменениями и Дополнениям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(рис.6.7)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667000" cy="241300"/>
            <wp:effectExtent l="0" t="0" r="0" b="6350"/>
            <wp:docPr id="908" name="Рисунок 9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СП 52-104-2006* Сталефибробетонные конструкции (с Изменениями и Дополнениям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907" name="Рисунок 9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СП 52-104-2006* Сталефибробетонные конструкции (с Изменениями и Дополнениям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825750" cy="889000"/>
            <wp:effectExtent l="0" t="0" r="0" b="6350"/>
            <wp:docPr id="906" name="Рисунок 9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СП 52-104-2006* Сталефибробетонные конструкции (с Изменениями и Дополнения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25750" cy="8890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6.3.3</w:t>
      </w:r>
      <w:r w:rsidRPr="00894159">
        <w:rPr>
          <w:rFonts w:ascii="Arial" w:eastAsia="Times New Roman" w:hAnsi="Arial" w:cs="Arial"/>
          <w:color w:val="2D2D2D"/>
          <w:spacing w:val="2"/>
          <w:sz w:val="21"/>
          <w:szCs w:val="21"/>
          <w:lang w:eastAsia="ru-RU"/>
        </w:rPr>
        <w:t> Расчет по прочности элементов таврового и двутаврового сечений в стадии предварительного обжатия производят в зависимости от положения границы сжатой зоны: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а) если граница сжатой зоны проходит в полке (рис.6.6, </w:t>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т.е. соблюдается условие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901950" cy="241300"/>
            <wp:effectExtent l="0" t="0" r="0" b="6350"/>
            <wp:docPr id="905" name="Рисунок 9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СП 52-104-2006* Сталефибробетонные конструкции (с Изменениями и Дополнениям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019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расчет производят как для прямоугольного сечения шириной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904" name="Прямоугольник 9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4"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ZD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согласно п.6.3.2;</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б) если граница сжатой зоны проходит в ребре (рис.6.6,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т.е. условие (6.40) не соблюдается, расчет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356100" cy="1022350"/>
            <wp:effectExtent l="0" t="0" r="6350" b="6350"/>
            <wp:docPr id="903" name="Рисунок 9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СП 52-104-2006* Сталефибробетонные конструкции (с Изменениями и Дополнениям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56100" cy="1022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1289050" cy="457200"/>
            <wp:effectExtent l="0" t="0" r="6350" b="0"/>
            <wp:docPr id="902" name="Рисунок 9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СП 52-104-2006* Сталефибробетонные конструкции (с Изменениями и Дополнениями)"/>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8905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901" name="Прямоугольник 9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1"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4x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Hg1LjF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см. п.6.3.2;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900" name="Прямоугольник 9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0"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7kSg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центра тяжести сечения элемента до растянутой (наименее сжатой) ненапрягаемой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Высоту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899" name="Прямоугольник 8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9"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T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Ijv6k0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898" name="Рисунок 8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СП 52-104-2006* Сталефибробетонные конструкции (с Изменениями и Дополнениям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897" name="Прямоугольник 8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7"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см. п.6.2.14)</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584450" cy="495300"/>
            <wp:effectExtent l="0" t="0" r="6350" b="0"/>
            <wp:docPr id="896" name="Рисунок 8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СП 52-104-2006* Сталефибробетонные конструкции (с Изменениями и Дополнениями)"/>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844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11200" cy="387350"/>
            <wp:effectExtent l="0" t="0" r="0" b="0"/>
            <wp:docPr id="895" name="Рисунок 8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СП 52-104-2006* Сталефибробетонные конструкции (с Изменениями и Дополнениям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003550" cy="889000"/>
            <wp:effectExtent l="0" t="0" r="6350" b="6350"/>
            <wp:docPr id="894" name="Рисунок 8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СП 52-104-2006* Сталефибробетонные конструкции (с Изменениями и Дополнениями)"/>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03550" cy="8890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(6.55)</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Расчет центрально-растянутых элементов</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6.3.4</w:t>
      </w:r>
      <w:r w:rsidRPr="00894159">
        <w:rPr>
          <w:rFonts w:ascii="Arial" w:eastAsia="Times New Roman" w:hAnsi="Arial" w:cs="Arial"/>
          <w:color w:val="2D2D2D"/>
          <w:spacing w:val="2"/>
          <w:sz w:val="21"/>
          <w:szCs w:val="21"/>
          <w:lang w:eastAsia="ru-RU"/>
        </w:rPr>
        <w:t> Расчет по прочности сечений центрально-растянутых элементов следует производить только для случаев комбинированного армирования (см. п.4.1.2)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4200" cy="228600"/>
            <wp:effectExtent l="0" t="0" r="6350" b="0"/>
            <wp:docPr id="893" name="Рисунок 8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СП 52-104-2006* Сталефибробетонные конструкции (с Изменениями и Дополнениями)"/>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892" name="Прямоугольник 8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2" o:spid="_x0000_s1026" alt="Описание: СП 52-104-2006* Сталефибробетонные конструкции (с Изменениями и Дополнениями)"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uSTgMAAFo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предельное значение продольной растягивающей силы, которое может быть воспринято элементом.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силы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891" name="Прямоугольник 8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1" o:spid="_x0000_s1026" alt="Описание: СП 52-104-2006* Сталефибробетонные конструкции (с Изменениями и Дополнениями)"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91TgMAAFo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52500" cy="241300"/>
            <wp:effectExtent l="0" t="0" r="0" b="6350"/>
            <wp:docPr id="890" name="Рисунок 8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СП 52-104-2006* Сталефибробетонные конструкции (с Изменениями и Дополнениями)"/>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2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889" name="Прямоугольник 8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9"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snTgMAAFo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M8XuydOAwAAWg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сечения всей продольной стержневой арматуры.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внецентренно растянутых элементов</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6.3.5</w:t>
      </w:r>
      <w:r w:rsidRPr="00894159">
        <w:rPr>
          <w:rFonts w:ascii="Arial" w:eastAsia="Times New Roman" w:hAnsi="Arial" w:cs="Arial"/>
          <w:color w:val="2D2D2D"/>
          <w:spacing w:val="2"/>
          <w:sz w:val="21"/>
          <w:szCs w:val="21"/>
          <w:lang w:eastAsia="ru-RU"/>
        </w:rPr>
        <w:t> Расчет по прочности прямоугольных нормальных сечений внецентренно растянутых сталефибробетонных элементов только с комбинированным армированием следует производить в зависимости от положения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88" name="Прямоугольник 8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8"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C4QDg2SAMAAFoGAAAOAAAAAAAAAAAAAAAAAC4CAABkcnMvZTJvRG9j&#10;LnhtbFBLAQItABQABgAIAAAAIQBIs2cv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а) если продольная сила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87" name="Прямоугольник 8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7"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C1aS76SAMAAFoGAAAOAAAAAAAAAAAAAAAAAC4CAABkcnMvZTJvRG9j&#10;LnhtbFBLAQItABQABgAIAAAAIQBIs2cv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приложена между равнодействующими усилий в стержневой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886" name="Прямоугольник 8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6"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dzTgMAAFo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sH6Xc0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85" name="Прямоугольник 8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5"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CIZrn2SAMAAFoGAAAOAAAAAAAAAAAAAAAAAC4CAABkcnMvZTJvRG9j&#10;LnhtbFBLAQItABQABgAIAAAAIQBIs2cv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(рис.6.8), - из условий: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60400" cy="228600"/>
            <wp:effectExtent l="0" t="0" r="6350" b="0"/>
            <wp:docPr id="884" name="Рисунок 8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СП 52-104-2006* Сталефибробетонные конструкции (с Изменениями и Дополнениями)"/>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(6.58)</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92150" cy="228600"/>
            <wp:effectExtent l="0" t="0" r="0" b="0"/>
            <wp:docPr id="883" name="Рисунок 8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СП 52-104-2006* Сталефибробетонные конструкции (с Изменениями и Дополнениями)"/>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215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(6.59)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184150"/>
                <wp:effectExtent l="0" t="0" r="0" b="0"/>
                <wp:docPr id="882" name="Прямоугольник 8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2" o:spid="_x0000_s1026" alt="Описание: СП 52-104-2006* Сталефибробетонные конструкции (с Изменениями и Дополнениями)" style="width:18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tuFuAPC/D4BnWf6P3v+DQAA//8D&#10;AFBLAQItABQABgAIAAAAIQC2gziS/gAAAOEBAAATAAAAAAAAAAAAAAAAAAAAAABbQ29udGVudF9U&#10;eXBlc10ueG1sUEsBAi0AFAAGAAgAAAAhADj9If/WAAAAlAEAAAsAAAAAAAAAAAAAAAAALwEAAF9y&#10;ZWxzLy5yZWxzUEsBAi0AFAAGAAgAAAAhAMi2QhROAwAAWgYAAA4AAAAAAAAAAAAAAAAALgIAAGRy&#10;cy9lMm9Eb2MueG1sUEsBAi0AFAAGAAgAAAAhANdxxk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184150"/>
                <wp:effectExtent l="0" t="0" r="0" b="0"/>
                <wp:docPr id="881" name="Прямоугольник 8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1" o:spid="_x0000_s1026" alt="Описание: СП 52-104-2006* Сталефибробетонные конструкции (с Изменениями и Дополнениями)" style="width:2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усилия от внешних нагрузок;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880" name="Прямоугольник 8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0"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aW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DHHMaWTwMAAFo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879" name="Прямоугольник 8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9"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QxTw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AZThQxTwMAAFo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предельные усилия, которые может воспринять сечение.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878" name="Прямоугольник 8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8"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fa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877" name="Прямоугольник 8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7"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WTw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CqY/EWTwMAAFo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825750" cy="241300"/>
            <wp:effectExtent l="0" t="0" r="0" b="6350"/>
            <wp:docPr id="876" name="Рисунок 8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СП 52-104-2006* Сталефибробетонные конструкции (с Изменениями и Дополнениями)"/>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257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(6.60)</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863850" cy="241300"/>
            <wp:effectExtent l="0" t="0" r="0" b="6350"/>
            <wp:docPr id="875" name="Рисунок 8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СП 52-104-2006* Сталефибробетонные конструкции (с Изменениями и Дополнениями)"/>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638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Значение коэффициента условия работы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874" name="Прямоугольник 8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4" o:spid="_x0000_s1026" alt="Описание: СП 52-104-2006* Сталефибробетонные конструкции (с Изменениями и Дополнениями)"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 формулах (6.60) и (6.61) принимается равным: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 при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873" name="Рисунок 8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СП 52-104-2006* Сталефибробетонные конструкции (с Изменениями и Дополнениям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0,8 при 0,8</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872" name="Рисунок 8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СП 52-104-2006* Сталефибробетонные конструкции (с Изменениями и Дополнениям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0,6 при 0,6</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871" name="Рисунок 8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СП 52-104-2006* Сталефибробетонные конструкции (с Изменениями и Дополнениям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0,8%;</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0,3 при 0,3</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870" name="Рисунок 8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СП 52-104-2006* Сталефибробетонные конструкции (с Изменениями и Дополнениям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0,6%;</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б) если продольная сила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69" name="Прямоугольник 8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9"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AdQ4SPSAMAAFoGAAAOAAAAAAAAAAAAAAAAAC4CAABkcnMvZTJvRG9j&#10;LnhtbFBLAQItABQABgAIAAAAIQBIs2cv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приложена за пределами расстояния между равнодействующими усилий в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868" name="Прямоугольник 8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8"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0GTgMAAFo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GFQ9Bk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67" name="Прямоугольник 8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7"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CubmGoSAMAAFoGAAAOAAAAAAAAAAAAAAAAAC4CAABkcnMvZTJvRG9j&#10;LnhtbFBLAQItABQABgAIAAAAIQBIs2cv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(рис.6.8), - из условия (6.58), определяя предельный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866" name="Прямоугольник 8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6"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641850" cy="425450"/>
            <wp:effectExtent l="0" t="0" r="6350" b="0"/>
            <wp:docPr id="865" name="Рисунок 8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СП 52-104-2006* Сталефибробетонные конструкции (с Изменениями и Дополнениями)"/>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4185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этом высоту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864" name="Прямоугольник 8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4"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Yt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hncGLU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984500" cy="241300"/>
            <wp:effectExtent l="0" t="0" r="6350" b="6350"/>
            <wp:docPr id="863" name="Рисунок 8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СП 52-104-2006* Сталефибробетонные конструкции (с Изменениями и Дополнениями)"/>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84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Если полученное из расчета (6.63) значение </w:t>
      </w:r>
      <w:r>
        <w:rPr>
          <w:rFonts w:ascii="Arial" w:eastAsia="Times New Roman" w:hAnsi="Arial" w:cs="Arial"/>
          <w:noProof/>
          <w:color w:val="2D2D2D"/>
          <w:spacing w:val="2"/>
          <w:sz w:val="21"/>
          <w:szCs w:val="21"/>
          <w:lang w:eastAsia="ru-RU"/>
        </w:rPr>
        <w:drawing>
          <wp:inline distT="0" distB="0" distL="0" distR="0">
            <wp:extent cx="533400" cy="222250"/>
            <wp:effectExtent l="0" t="0" r="0" b="6350"/>
            <wp:docPr id="862" name="Рисунок 8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СП 52-104-2006* Сталефибробетонные конструкции (с Изменениями и Дополнениями)"/>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33400" cy="222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то в формулу (6.62) подставляют </w:t>
      </w:r>
      <w:r>
        <w:rPr>
          <w:rFonts w:ascii="Arial" w:eastAsia="Times New Roman" w:hAnsi="Arial" w:cs="Arial"/>
          <w:noProof/>
          <w:color w:val="2D2D2D"/>
          <w:spacing w:val="2"/>
          <w:sz w:val="21"/>
          <w:szCs w:val="21"/>
          <w:lang w:eastAsia="ru-RU"/>
        </w:rPr>
        <w:drawing>
          <wp:inline distT="0" distB="0" distL="0" distR="0">
            <wp:extent cx="533400" cy="222250"/>
            <wp:effectExtent l="0" t="0" r="0" b="6350"/>
            <wp:docPr id="861" name="Рисунок 8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СП 52-104-2006* Сталефибробетонные конструкции (с Изменениями и Дополнениям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3400" cy="222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860" name="Прямоугольник 8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0"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согласно п.6.2.15.</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6.4 Расчет по прочности сталефибробетонных элементов при действии поперечных сил</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Общие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6.4.1</w:t>
      </w:r>
      <w:r w:rsidRPr="00894159">
        <w:rPr>
          <w:rFonts w:ascii="Arial" w:eastAsia="Times New Roman" w:hAnsi="Arial" w:cs="Arial"/>
          <w:color w:val="2D2D2D"/>
          <w:spacing w:val="2"/>
          <w:sz w:val="21"/>
          <w:szCs w:val="21"/>
          <w:lang w:eastAsia="ru-RU"/>
        </w:rPr>
        <w:t> Расчет по прочности сталефибробетонных элементов при действии поперечных сил производят на основе модели наклонных сечений.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расчете по модели наклонных сечений должны быть обеспечены прочность элемента по полосе между наклонными сечениями и наклонному сечению на действие поперечных сил, а также прочность по наклонному сечению на действие момента.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w:t>
      </w:r>
      <w:r w:rsidRPr="00894159">
        <w:rPr>
          <w:rFonts w:ascii="Arial" w:eastAsia="Times New Roman" w:hAnsi="Arial" w:cs="Arial"/>
          <w:color w:val="2D2D2D"/>
          <w:spacing w:val="2"/>
          <w:sz w:val="21"/>
          <w:szCs w:val="21"/>
          <w:lang w:eastAsia="ru-RU"/>
        </w:rPr>
        <w:lastRenderedPageBreak/>
        <w:t>пересекающей наклонную полосу. При этом прочность сталефибробетона определяют по сопротивлению сталефибробетона осевому сжатию с учетом влияния сложного напряженного состояния в наклонной полосе.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6.8 - Схема усилий и эпюра напряжений в сечении, нормальном к продольной оси внецентренно растянутого сталефибробетонного элемента, при его расчете по прочности при приложении продольной силы N</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578350" cy="5353050"/>
            <wp:effectExtent l="0" t="0" r="0" b="0"/>
            <wp:docPr id="859" name="Рисунок 8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СП 52-104-2006* Сталефибробетонные конструкции (с Изменениями и Дополнениями)"/>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78350" cy="53530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 между равнодействующими усилий в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858" name="Прямоугольник 8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8"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tyTgMAAFo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ieJrck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57" name="Прямоугольник 8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7"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A/2DfcSAMAAFoGAAAOAAAAAAAAAAAAAAAAAC4CAABkcnMvZTJvRG9j&#10;LnhtbFBLAQItABQABgAIAAAAIQBIs2cv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 за пределами расстояния между равнодействующими усилий в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856" name="Прямоугольник 8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6"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45VTgMAAFo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Os+OVU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55" name="Прямоугольник 8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5"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стержневая арматура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6.8 - Схема усилий и эпюра напряжений в сечении, нормальном к продольной оси внецентренно растянутого сталефибробетонного элемента, при его расчете по прочности при приложении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54" name="Прямоугольник 8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4"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C801M7SAMAAFoGAAAOAAAAAAAAAAAAAAAAAC4CAABkcnMvZTJvRG9j&#10;LnhtbFBLAQItABQABgAIAAAAIQBIs2cv2AAAAAMBAAAPAAAAAAAAAAAAAAAAAKIFAABkcnMvZG93&#10;bnJldi54bWxQSwUGAAAAAAQABADzAAAApwYAAAAA&#10;" filled="f" stroked="f">
                <o:lock v:ext="edit" aspectratio="t"/>
                <w10:anchorlock/>
              </v:rect>
            </w:pict>
          </mc:Fallback>
        </mc:AlternateConten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w:t>
      </w:r>
      <w:r w:rsidRPr="00894159">
        <w:rPr>
          <w:rFonts w:ascii="Arial" w:eastAsia="Times New Roman" w:hAnsi="Arial" w:cs="Arial"/>
          <w:color w:val="2D2D2D"/>
          <w:spacing w:val="2"/>
          <w:sz w:val="21"/>
          <w:szCs w:val="21"/>
          <w:lang w:eastAsia="ru-RU"/>
        </w:rPr>
        <w:lastRenderedPageBreak/>
        <w:t>сечении, с длиной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853" name="Прямоугольник 8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3"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76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продольную ось элемента. Внутренние поперечные силы включают поперечную силу, воспринимаемую сталефибробетоном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сталефибробетоном и поперечной арматурой, определяют по сопротивлениям сталефибробетона и поперечной арматуры растяжению с учетом длины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852" name="Прямоугольник 8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2"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0R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наклонного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851" name="Прямоугольник 8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1"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n2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продольную ось элемента. Моменты от внутренних сил включают момент, воспринимаемый сталефибробетоном, момент, воспринимаемый пересекающей наклонное сечение продольной растянутой арматурой, момент, воспринимаемый пересекающей наклонное сечение поперечной арматурой. При этом моменты, воспринимаемые сталефибробетоном, продольной и поперечной арматурой, определяют по сопротивлениям продольной и поперечной арматуры растяжению с учетом длины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850" name="Прямоугольник 8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0"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d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наклонного сечения.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сталефибробетонных элементов по полосе между наклонными сечениями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6.4.2</w:t>
      </w:r>
      <w:r w:rsidRPr="00894159">
        <w:rPr>
          <w:rFonts w:ascii="Arial" w:eastAsia="Times New Roman" w:hAnsi="Arial" w:cs="Arial"/>
          <w:color w:val="2D2D2D"/>
          <w:spacing w:val="2"/>
          <w:sz w:val="21"/>
          <w:szCs w:val="21"/>
          <w:lang w:eastAsia="ru-RU"/>
        </w:rPr>
        <w:t> Расчет изгибаемых элементов по сталефибробетонной полосе между наклонными сечениями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71600" cy="241300"/>
            <wp:effectExtent l="0" t="0" r="0" b="6350"/>
            <wp:docPr id="849" name="Рисунок 8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СП 52-104-2006* Сталефибробетонные конструкции (с Изменениями и Дополнениями)"/>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71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848" name="Прямоугольник 8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8" o:spid="_x0000_s1026" alt="Описание: СП 52-104-2006* Сталефибробетонные конструкции (с Изменениями и Дополнениями)"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поперечная сила в нормальном сечении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847" name="Прямоугольник 8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7"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X1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8700" cy="228600"/>
            <wp:effectExtent l="0" t="0" r="0" b="0"/>
            <wp:docPr id="846" name="Рисунок 8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СП 52-104-2006* Сталефибробетонные конструкции (с Изменениями и Дополнениями)"/>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845" name="Прямоугольник 8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5"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nE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ALENnE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принимаются в МПа;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844" name="Прямоугольник 8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4"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Fq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57300" cy="463550"/>
            <wp:effectExtent l="0" t="0" r="0" b="0"/>
            <wp:docPr id="843" name="Рисунок 8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СП 52-104-2006* Сталефибробетонные конструкции (с Изменениями и Дополнениями)"/>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57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где</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46150" cy="279400"/>
            <wp:effectExtent l="0" t="0" r="6350" b="6350"/>
            <wp:docPr id="842" name="Рисунок 8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СП 52-104-2006* Сталефибробетонные конструкции (с Изменениями и Дополнениями)"/>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4615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41" name="Прямоугольник 8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1"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d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D62Ql1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принимаются по п.6.2.13.</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Значение правой части в формуле (6.64) принимают не более 1,3.</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сталефибробетонных элементов по наклонным сечениям на действие поперечных сил</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6.4.3</w:t>
      </w:r>
      <w:r w:rsidRPr="00894159">
        <w:rPr>
          <w:rFonts w:ascii="Arial" w:eastAsia="Times New Roman" w:hAnsi="Arial" w:cs="Arial"/>
          <w:color w:val="2D2D2D"/>
          <w:spacing w:val="2"/>
          <w:sz w:val="21"/>
          <w:szCs w:val="21"/>
          <w:lang w:eastAsia="ru-RU"/>
        </w:rPr>
        <w:t> Расчет изгибаемых сталефибробетонных элементов по наклонному сечению при только фибровом армировании (рис.6.9, </w:t>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65200" cy="241300"/>
            <wp:effectExtent l="0" t="0" r="6350" b="6350"/>
            <wp:docPr id="840" name="Рисунок 8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СП 52-104-2006* Сталефибробетонные конструкции (с Изменениями и Дополнениями)"/>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65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839" name="Прямоугольник 8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9" o:spid="_x0000_s1026" alt="Описание: СП 52-104-2006* Сталефибробетонные конструкции (с Изменениями и Дополнениями)"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поперечная сила в наклонном сечении с длиной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41300"/>
                <wp:effectExtent l="0" t="0" r="0" b="0"/>
                <wp:docPr id="838" name="Прямоугольник 8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8" o:spid="_x0000_s1026" alt="Описание: СП 52-104-2006* Сталефибробетонные конструкции (с Изменениями и Дополнениями)" style="width:1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837" name="Прямоугольник 8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7"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To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0VIU6E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поперечная сила, воспринимаемая сталефибробетоном сжатой зоны в наклонном сечении;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836" name="Прямоугольник 8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6" o:spid="_x0000_s1026" alt="Описание: СП 52-104-2006* Сталефибробетонные конструкции (с Изменениями и Дополнениями)"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YOSg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поперечная сила, воспринимаемая сталефибробетоном растянутой зоны в наклонном сечении.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6.9 - Схема усилий при расчете сталефибробетонных элементов по наклонному сечению на действие поперечных сил</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022600" cy="5067300"/>
            <wp:effectExtent l="0" t="0" r="6350" b="0"/>
            <wp:docPr id="835" name="Рисунок 8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СП 52-104-2006* Сталефибробетонные конструкции (с Изменениями и Дополнениями)"/>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22600" cy="50673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 при фибровом армировании;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 при комбинированном армировании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6.9 - Схема усилий при расчете сталефибробетонных элементов по наклонному сечению на действие поперечных сил</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Значение поперечной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834" name="Прямоугольник 8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4"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AP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UllwD0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изгибаемых и внецентренно сжатых элементов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65250" cy="533400"/>
            <wp:effectExtent l="0" t="0" r="6350" b="0"/>
            <wp:docPr id="833" name="Рисунок 8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СП 52-104-2006* Сталефибробетонные конструкции (с Изменениями и Дополнениями)"/>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65250" cy="533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(6.69)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832" name="Прямоугольник 8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2"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PRTgMAAFo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DumYPRTgMAAFo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определяется по формулам (6.5) и (6.7) с заменой в них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831" name="Прямоугольник 8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1"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EaSA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DtREaSAMAAFoGAAAOAAAAAAAAAAAAAAAAAC4CAABkcnMvZTJvRG9j&#10;LnhtbFBLAQItABQABgAIAAAAIQBogoOm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30" name="Прямоугольник 8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0"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5y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Atsi5yTwMAAFo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(см. п.6.2.13), определяемого по табл.6.2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829" name="Прямоугольник 8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la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828" name="Прямоугольник 8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x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соответственно ширина и высота элемента в рассчитываемом сечении;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827" name="Прямоугольник 8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7"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проекция наклонной трещины; угол наклона трещины принимается равным 45°;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120650" cy="203200"/>
                <wp:effectExtent l="0" t="0" r="0" b="0"/>
                <wp:docPr id="826" name="Прямоугольник 8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6" o:spid="_x0000_s1026" alt="Описание: СП 52-104-2006* Сталефибробетонные конструкции (с Изменениями и Дополнениями)"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угол наклона вертикальной оси элемента к вертикали.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поперечной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825" name="Прямоугольник 8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5" o:spid="_x0000_s1026" alt="Описание: СП 52-104-2006* Сталефибробетонные конструкции (с Изменениями и Дополнениями)"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38200" cy="241300"/>
            <wp:effectExtent l="0" t="0" r="0" b="6350"/>
            <wp:docPr id="824" name="Рисунок 8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СП 52-104-2006* Сталефибробетонные конструкции (с Изменениями и Дополнениями)"/>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9350" cy="457200"/>
            <wp:effectExtent l="0" t="0" r="0" b="0"/>
            <wp:docPr id="823" name="Рисунок 8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СП 52-104-2006* Сталефибробетонные конструкции (с Изменениями и Дополнениями)"/>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14935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6.4.4</w:t>
      </w:r>
      <w:r w:rsidRPr="00894159">
        <w:rPr>
          <w:rFonts w:ascii="Arial" w:eastAsia="Times New Roman" w:hAnsi="Arial" w:cs="Arial"/>
          <w:color w:val="2D2D2D"/>
          <w:spacing w:val="2"/>
          <w:sz w:val="21"/>
          <w:szCs w:val="21"/>
          <w:lang w:eastAsia="ru-RU"/>
        </w:rPr>
        <w:t> Расчет изгибаемых сталефибробетонных элементов по наклонному сечению при комбинированном армировании (рис.6.9,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65250" cy="241300"/>
            <wp:effectExtent l="0" t="0" r="6350" b="6350"/>
            <wp:docPr id="822" name="Рисунок 8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СП 52-104-2006* Сталефибробетонные конструкции (с Изменениями и Дополнениями)"/>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652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821" name="Прямоугольник 8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1" o:spid="_x0000_s1026" alt="Описание: СП 52-104-2006* Сталефибробетонные конструкции (с Изменениями и Дополнениями)"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820" name="Прямоугольник 8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0"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w6TAMAAFo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819" name="Прямоугольник 8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9" o:spid="_x0000_s1026" alt="Описание: СП 52-104-2006* Сталефибробетонные конструкции (с Изменениями и Дополнениями)"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Sa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принимаются по п.6.4.3;</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818" name="Прямоугольник 8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8"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8jSQ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поперечная сила, воспринимаемая поперечной арматурой в наклонном сечении.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Поперечную силу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817" name="Прямоугольник 8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7"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54100" cy="241300"/>
            <wp:effectExtent l="0" t="0" r="0" b="6350"/>
            <wp:docPr id="816" name="Рисунок 8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СП 52-104-2006* Сталефибробетонные конструкции (с Изменениями и Дополнениям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54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815" name="Прямоугольник 8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5"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kd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равным 0,75;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14" name="Прямоугольник 8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4"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Qz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El3ZDN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усилие в поперечной арматуре на единицу длины элемента, определяемое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27100" cy="444500"/>
            <wp:effectExtent l="0" t="0" r="6350" b="0"/>
            <wp:docPr id="813" name="Рисунок 8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СП 52-104-2006* Сталефибробетонные конструкции (с Изменениями и Дополнениями)"/>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271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812" name="Прямоугольник 8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2"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Sh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принимается по п.6.4.3.</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сталефибробетонных элементов по наклонным сечениям на действие моментов</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6.4.5</w:t>
      </w:r>
      <w:r w:rsidRPr="00894159">
        <w:rPr>
          <w:rFonts w:ascii="Arial" w:eastAsia="Times New Roman" w:hAnsi="Arial" w:cs="Arial"/>
          <w:color w:val="2D2D2D"/>
          <w:spacing w:val="2"/>
          <w:sz w:val="21"/>
          <w:szCs w:val="21"/>
          <w:lang w:eastAsia="ru-RU"/>
        </w:rPr>
        <w:t> Расчет сталефибробетонных элементов по наклонным сечениям на действие моментов (рис.6.10)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73200" cy="241300"/>
            <wp:effectExtent l="0" t="0" r="0" b="6350"/>
            <wp:docPr id="811" name="Рисунок 8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СП 52-104-2006* Сталефибробетонные конструкции (с Изменениями и Дополнениями)"/>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810" name="Прямоугольник 8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0"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Hx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K7ZIfF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в наклонном сечении с длиной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809" name="Прямоугольник 8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9"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на продольную ось элемента, </w:t>
      </w:r>
      <w:r w:rsidRPr="00894159">
        <w:rPr>
          <w:rFonts w:ascii="Arial" w:eastAsia="Times New Roman" w:hAnsi="Arial" w:cs="Arial"/>
          <w:color w:val="2D2D2D"/>
          <w:spacing w:val="2"/>
          <w:sz w:val="21"/>
          <w:szCs w:val="21"/>
          <w:lang w:eastAsia="ru-RU"/>
        </w:rPr>
        <w:lastRenderedPageBreak/>
        <w:t>определяемый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загружение в пределах наклонного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08" name="Прямоугольник 8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8"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воспринимаемый продольной стержневой арматурой, пересекающей наклонное сечение относительно противоположного конца наклонного сечения (точка 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807" name="Прямоугольник 8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7"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воспринимаемый поперечной стержневой арматурой, пересекающей наклонное сечение относительно противоположного конца наклонного сечения (точка 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806" name="Прямоугольник 8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6"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воспринимаемый сталефибробетоном, относительно противоположного конца наклонного сечения (точка 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05" name="Прямоугольник 8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5"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HgepfR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49300" cy="228600"/>
            <wp:effectExtent l="0" t="0" r="0" b="0"/>
            <wp:docPr id="804" name="Рисунок 8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СП 52-104-2006* Сталефибробетонные конструкции (с Изменениями и Дополнениям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493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803" name="Прямоугольник 8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3"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8M0GJKAwAAWgYAAA4AAAAAAAAAAAAAAAAALgIAAGRycy9lMm9E&#10;b2MueG1sUEsBAi0AFAAGAAgAAAAhAGiCg6b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усилие в продольной растянутой арматуре, принимаемое равным </w:t>
      </w:r>
      <w:r>
        <w:rPr>
          <w:rFonts w:ascii="Arial" w:eastAsia="Times New Roman" w:hAnsi="Arial" w:cs="Arial"/>
          <w:noProof/>
          <w:color w:val="2D2D2D"/>
          <w:spacing w:val="2"/>
          <w:sz w:val="21"/>
          <w:szCs w:val="21"/>
          <w:lang w:eastAsia="ru-RU"/>
        </w:rPr>
        <mc:AlternateContent>
          <mc:Choice Requires="wps">
            <w:drawing>
              <wp:inline distT="0" distB="0" distL="0" distR="0">
                <wp:extent cx="349250" cy="228600"/>
                <wp:effectExtent l="0" t="0" r="0" b="0"/>
                <wp:docPr id="802" name="Прямоугольник 8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2" o:spid="_x0000_s1026" alt="Описание: СП 52-104-2006* Сталефибробетонные конструкции (с Изменениями и Дополнениями)" style="width: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a в зоне анкеровки - определяемое согласно пп.8.3.22-8.3.32;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801" name="Прямоугольник 8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1"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плечо внутренней пары сил, допускается принимать </w:t>
      </w:r>
      <w:r>
        <w:rPr>
          <w:rFonts w:ascii="Arial" w:eastAsia="Times New Roman" w:hAnsi="Arial" w:cs="Arial"/>
          <w:noProof/>
          <w:color w:val="2D2D2D"/>
          <w:spacing w:val="2"/>
          <w:sz w:val="21"/>
          <w:szCs w:val="21"/>
          <w:lang w:eastAsia="ru-RU"/>
        </w:rPr>
        <w:drawing>
          <wp:inline distT="0" distB="0" distL="0" distR="0">
            <wp:extent cx="622300" cy="228600"/>
            <wp:effectExtent l="0" t="0" r="6350" b="0"/>
            <wp:docPr id="800" name="Рисунок 8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СП 52-104-2006* Сталефибробетонные конструкции (с Изменениями и Дополнениями)"/>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799" name="Прямоугольник 7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9"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kpSQ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поперечной арматуры, нормальной к продольной оси элемента,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241300"/>
            <wp:effectExtent l="0" t="0" r="0" b="6350"/>
            <wp:docPr id="798" name="Рисунок 7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СП 52-104-2006* Сталефибробетонные конструкции (с Изменениями и Дополнениями)"/>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797" name="Прямоугольник 7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7"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ei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усилие в поперечной арматуре, принимаемое равным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796" name="Рисунок 7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СП 52-104-2006* Сталефибробетонные конструкции (с Изменениями и Дополнениям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795" name="Прямоугольник 7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5"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2mV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PkzaZV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определяют по формуле (6.74), a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794" name="Прямоугольник 7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4"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5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в пределах от 1,0</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93" name="Прямоугольник 7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3"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pd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AWRKpd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до 2,0</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92" name="Прямоугольник 7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2"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m2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CoQFm2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791" name="Прямоугольник 7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1"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INsyc5OAwAAWg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30300" cy="241300"/>
            <wp:effectExtent l="0" t="0" r="0" b="6350"/>
            <wp:docPr id="790" name="Рисунок 7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СП 52-104-2006* Сталефибробетонные конструкции (с Изменениями и Дополнениями)"/>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30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789" name="Прямоугольник 7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9" o:spid="_x0000_s1026" alt="Описание: СП 52-104-2006* Сталефибробетонные конструкции (с Изменениями и Дополнениями)"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определяется по п.6.4.3.</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6.10 - Схема усилий при расчете сталефибробетонных элементов по наклонному сечению на действие моментов</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028950" cy="2266950"/>
            <wp:effectExtent l="0" t="0" r="0" b="0"/>
            <wp:docPr id="788" name="Рисунок 7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СП 52-104-2006* Сталефибробетонные конструкции (с Изменениями и Дополнениями)"/>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6.10 - Схема усилий при расчете сталефибробетонных элементов по наклонному сечению на действие моментов</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787" name="Прямоугольник 7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7"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Uy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принимаемой в указанных выше пределах.</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производить расчет наклонных сечений, принимая в условии (6.75)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86" name="Прямоугольник 7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6"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SF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GjlVIV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 наклонном сечении при длине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785" name="Прямоугольник 7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5"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продольную ось элемента, равной 2,0</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84" name="Прямоугольник 7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4"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KP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BgPNKP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а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783" name="Прямоугольник 7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3"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7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равным 0,5</w:t>
      </w:r>
      <w:r>
        <w:rPr>
          <w:rFonts w:ascii="Arial" w:eastAsia="Times New Roman" w:hAnsi="Arial" w:cs="Arial"/>
          <w:noProof/>
          <w:color w:val="2D2D2D"/>
          <w:spacing w:val="2"/>
          <w:sz w:val="21"/>
          <w:szCs w:val="21"/>
          <w:lang w:eastAsia="ru-RU"/>
        </w:rPr>
        <w:drawing>
          <wp:inline distT="0" distB="0" distL="0" distR="0">
            <wp:extent cx="406400" cy="266700"/>
            <wp:effectExtent l="0" t="0" r="0" b="0"/>
            <wp:docPr id="782" name="Рисунок 7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СП 52-104-2006* Сталефибробетонные конструкции (с Изменениями и Дополнениями)"/>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6400" cy="2667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отсутствии поперечной арматуры расчет наклонных сечений производят из условия (6.75), принимая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81" name="Прямоугольник 7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1"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57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JHwHnt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 наклонном сечении при длине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780" name="Прямоугольник 7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0"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продольную ось элемента, равной 2,0</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79" name="Прямоугольник 7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9"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4x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DEcC4x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а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778" name="Прямоугольник 7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8"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WQSQ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равным нулю.</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6.5 Расчет сталефибробетонных элементов на местное сжатие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6.5.1</w:t>
      </w:r>
      <w:r w:rsidRPr="00894159">
        <w:rPr>
          <w:rFonts w:ascii="Arial" w:eastAsia="Times New Roman" w:hAnsi="Arial" w:cs="Arial"/>
          <w:color w:val="2D2D2D"/>
          <w:spacing w:val="2"/>
          <w:sz w:val="21"/>
          <w:szCs w:val="21"/>
          <w:lang w:eastAsia="ru-RU"/>
        </w:rPr>
        <w:t> Расчет сталефибробетонных элементов на местное сжатие (смятие) производят при действии сжимающей силы, приложенной на ограниченной площади нормально к поверхности сталефибробетонного элемента. При этом учитывают повышенное сопротивление сжатию сталефибробетона в пределах грузовой площади (площади смятия) за счет объемного напряженного состояния сталефибробетона под грузовой площадью, зависящее от расположения грузовой площади на поверхности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наличии сетчатого армирования в зоне местного сжатия учитывают дополнительное повышение сопротивления сжатию сталефибробетона под грузовой площадью за счет сопротивления стержневой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Расчет элементов на местное сжатие при фибровом армировании (см. п.4.1.2) производят </w:t>
      </w:r>
      <w:r w:rsidRPr="00894159">
        <w:rPr>
          <w:rFonts w:ascii="Arial" w:eastAsia="Times New Roman" w:hAnsi="Arial" w:cs="Arial"/>
          <w:color w:val="2D2D2D"/>
          <w:spacing w:val="2"/>
          <w:sz w:val="21"/>
          <w:szCs w:val="21"/>
          <w:lang w:eastAsia="ru-RU"/>
        </w:rPr>
        <w:lastRenderedPageBreak/>
        <w:t>согласно п.6.5.2, а при комбинированном армировании - согласно п.6.5.3.</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6.5.2</w:t>
      </w:r>
      <w:r w:rsidRPr="00894159">
        <w:rPr>
          <w:rFonts w:ascii="Arial" w:eastAsia="Times New Roman" w:hAnsi="Arial" w:cs="Arial"/>
          <w:color w:val="2D2D2D"/>
          <w:spacing w:val="2"/>
          <w:sz w:val="21"/>
          <w:szCs w:val="21"/>
          <w:lang w:eastAsia="ru-RU"/>
        </w:rPr>
        <w:t> Расчет элементов на местное сжатие при фибровом армировании (рис.6.11)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2850" cy="241300"/>
            <wp:effectExtent l="0" t="0" r="6350" b="6350"/>
            <wp:docPr id="777" name="Рисунок 7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СП 52-104-2006* Сталефибробетонные конструкции (с Изменениями и Дополнениями)"/>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128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(6.79)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776" name="Прямоугольник 7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6"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CoLbyYSAMAAFoGAAAOAAAAAAAAAAAAAAAAAC4CAABkcnMvZTJvRG9j&#10;LnhtbFBLAQItABQABgAIAAAAIQBIs2cv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местная сжимающая сила от внешней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75" name="Рисунок 7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СП 52-104-2006* Сталефибробетонные конструкции (с Изменениями и Дополнениям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площадь приложения сжимающей силы (площадь смятия);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74" name="Рисунок 7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СП 52-104-2006* Сталефибробетонные конструкции (с Изменениями и Дополнениями)"/>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расчетное сопротивление сталефибробетона сжатию при местном действии сжимающей силы;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773" name="Прямоугольник 7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3"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BiTgMAAFo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BADEGJOAwAAWgYAAA4AAAAAAAAAAAAAAAAALgIAAGRy&#10;cy9lMm9Eb2MueG1sUEsBAi0AFAAGAAgAAAAhACJvnPb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равным 1,0 при равномерном и 0,75 при неравномерном распределении местной нагрузки по площади смятия.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72" name="Рисунок 7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СП 52-104-2006* Сталефибробетонные конструкции (с Изменениями и Дополнениями)"/>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54100" cy="241300"/>
            <wp:effectExtent l="0" t="0" r="0" b="6350"/>
            <wp:docPr id="771" name="Рисунок 7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СП 52-104-2006* Сталефибробетонные конструкции (с Изменениями и Дополнениями)"/>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54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770" name="Прямоугольник 7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0"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WU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IC3dZR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31900" cy="533400"/>
            <wp:effectExtent l="0" t="0" r="6350" b="0"/>
            <wp:docPr id="769" name="Рисунок 7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СП 52-104-2006* Сталефибробетонные конструкции (с Изменениями и Дополнениями)"/>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31900" cy="533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но принимаемый не более 2,5 и не менее 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формуле (6.81):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768" name="Рисунок 7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СП 52-104-2006* Сталефибробетонные конструкции (с Изменениями и Дополнениям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максимальная расчетная площадь, устанавливаемая по следующим правилам: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центры тяжести площадей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67" name="Рисунок 7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СП 52-104-2006* Сталефибробетонные конструкции (с Изменениями и Дополнениям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766" name="Рисунок 7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СП 52-104-2006* Сталефибробетонные конструкции (с Изменениями и Дополнениям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совпадают;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границы расчетной площади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765" name="Рисунок 7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СП 52-104-2006* Сталефибробетонные конструкции (с Изменениями и Дополнениям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отстоят от каждой стороны площади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64" name="Рисунок 7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СП 52-104-2006* Сталефибробетонные конструкции (с Изменениями и Дополнениям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на расстоянии, равном соответствующему размеру этих сторон (рис.6.11).</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6.11 - Схемы для расчета элементов на местное сжатие при расположении местной нагрузки</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048250" cy="4191000"/>
            <wp:effectExtent l="0" t="0" r="0" b="0"/>
            <wp:docPr id="763" name="Рисунок 7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СП 52-104-2006* Сталефибробетонные конструкции (с Изменениями и Дополнениями)"/>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048250" cy="41910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 вдали от краев элемента;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 по всей ширине элемента; </w:t>
      </w:r>
      <w:r w:rsidRPr="00894159">
        <w:rPr>
          <w:rFonts w:ascii="Arial" w:eastAsia="Times New Roman" w:hAnsi="Arial" w:cs="Arial"/>
          <w:i/>
          <w:iCs/>
          <w:color w:val="2D2D2D"/>
          <w:spacing w:val="2"/>
          <w:sz w:val="21"/>
          <w:szCs w:val="21"/>
          <w:lang w:eastAsia="ru-RU"/>
        </w:rPr>
        <w:t>в</w:t>
      </w:r>
      <w:r w:rsidRPr="00894159">
        <w:rPr>
          <w:rFonts w:ascii="Arial" w:eastAsia="Times New Roman" w:hAnsi="Arial" w:cs="Arial"/>
          <w:color w:val="2D2D2D"/>
          <w:spacing w:val="2"/>
          <w:sz w:val="21"/>
          <w:szCs w:val="21"/>
          <w:lang w:eastAsia="ru-RU"/>
        </w:rPr>
        <w:t> - у края (торца) элемента по всей его ширине; </w:t>
      </w:r>
      <w:r w:rsidRPr="00894159">
        <w:rPr>
          <w:rFonts w:ascii="Arial" w:eastAsia="Times New Roman" w:hAnsi="Arial" w:cs="Arial"/>
          <w:i/>
          <w:iCs/>
          <w:color w:val="2D2D2D"/>
          <w:spacing w:val="2"/>
          <w:sz w:val="21"/>
          <w:szCs w:val="21"/>
          <w:lang w:eastAsia="ru-RU"/>
        </w:rPr>
        <w:t>г</w:t>
      </w:r>
      <w:r w:rsidRPr="00894159">
        <w:rPr>
          <w:rFonts w:ascii="Arial" w:eastAsia="Times New Roman" w:hAnsi="Arial" w:cs="Arial"/>
          <w:color w:val="2D2D2D"/>
          <w:spacing w:val="2"/>
          <w:sz w:val="21"/>
          <w:szCs w:val="21"/>
          <w:lang w:eastAsia="ru-RU"/>
        </w:rPr>
        <w:t> - на углу элемента; </w:t>
      </w:r>
      <w:r w:rsidRPr="00894159">
        <w:rPr>
          <w:rFonts w:ascii="Arial" w:eastAsia="Times New Roman" w:hAnsi="Arial" w:cs="Arial"/>
          <w:i/>
          <w:iCs/>
          <w:color w:val="2D2D2D"/>
          <w:spacing w:val="2"/>
          <w:sz w:val="21"/>
          <w:szCs w:val="21"/>
          <w:lang w:eastAsia="ru-RU"/>
        </w:rPr>
        <w:t>д</w:t>
      </w:r>
      <w:r w:rsidRPr="00894159">
        <w:rPr>
          <w:rFonts w:ascii="Arial" w:eastAsia="Times New Roman" w:hAnsi="Arial" w:cs="Arial"/>
          <w:color w:val="2D2D2D"/>
          <w:spacing w:val="2"/>
          <w:sz w:val="21"/>
          <w:szCs w:val="21"/>
          <w:lang w:eastAsia="ru-RU"/>
        </w:rPr>
        <w:t> - у одного края элемента; </w:t>
      </w:r>
      <w:r w:rsidRPr="00894159">
        <w:rPr>
          <w:rFonts w:ascii="Arial" w:eastAsia="Times New Roman" w:hAnsi="Arial" w:cs="Arial"/>
          <w:i/>
          <w:iCs/>
          <w:color w:val="2D2D2D"/>
          <w:spacing w:val="2"/>
          <w:sz w:val="21"/>
          <w:szCs w:val="21"/>
          <w:lang w:eastAsia="ru-RU"/>
        </w:rPr>
        <w:t>е</w:t>
      </w:r>
      <w:r w:rsidRPr="00894159">
        <w:rPr>
          <w:rFonts w:ascii="Arial" w:eastAsia="Times New Roman" w:hAnsi="Arial" w:cs="Arial"/>
          <w:color w:val="2D2D2D"/>
          <w:spacing w:val="2"/>
          <w:sz w:val="21"/>
          <w:szCs w:val="21"/>
          <w:lang w:eastAsia="ru-RU"/>
        </w:rPr>
        <w:t> - вблизи одного края элемента; </w:t>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элемент, на который действует местная нагрузка; </w:t>
      </w:r>
      <w:r w:rsidRPr="00894159">
        <w:rPr>
          <w:rFonts w:ascii="Arial" w:eastAsia="Times New Roman" w:hAnsi="Arial" w:cs="Arial"/>
          <w:i/>
          <w:iCs/>
          <w:color w:val="2D2D2D"/>
          <w:spacing w:val="2"/>
          <w:sz w:val="21"/>
          <w:szCs w:val="21"/>
          <w:lang w:eastAsia="ru-RU"/>
        </w:rPr>
        <w:t>2</w:t>
      </w:r>
      <w:r w:rsidRPr="00894159">
        <w:rPr>
          <w:rFonts w:ascii="Arial" w:eastAsia="Times New Roman" w:hAnsi="Arial" w:cs="Arial"/>
          <w:color w:val="2D2D2D"/>
          <w:spacing w:val="2"/>
          <w:sz w:val="21"/>
          <w:szCs w:val="21"/>
          <w:lang w:eastAsia="ru-RU"/>
        </w:rPr>
        <w:t> - площадь смятия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62" name="Рисунок 7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СП 52-104-2006* Сталефибробетонные конструкции (с Изменениями и Дополнениям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3</w:t>
      </w:r>
      <w:r w:rsidRPr="00894159">
        <w:rPr>
          <w:rFonts w:ascii="Arial" w:eastAsia="Times New Roman" w:hAnsi="Arial" w:cs="Arial"/>
          <w:color w:val="2D2D2D"/>
          <w:spacing w:val="2"/>
          <w:sz w:val="21"/>
          <w:szCs w:val="21"/>
          <w:lang w:eastAsia="ru-RU"/>
        </w:rPr>
        <w:t> - максимальная расчетная площадь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761" name="Рисунок 7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СП 52-104-2006* Сталефибробетонные конструкции (с Изменениями и Дополнениям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4</w:t>
      </w:r>
      <w:r w:rsidRPr="00894159">
        <w:rPr>
          <w:rFonts w:ascii="Arial" w:eastAsia="Times New Roman" w:hAnsi="Arial" w:cs="Arial"/>
          <w:color w:val="2D2D2D"/>
          <w:spacing w:val="2"/>
          <w:sz w:val="21"/>
          <w:szCs w:val="21"/>
          <w:lang w:eastAsia="ru-RU"/>
        </w:rPr>
        <w:t> - центр тяжести площадей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60" name="Рисунок 7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СП 52-104-2006* Сталефибробетонные конструкции (с Изменениями и Дополнениям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759" name="Рисунок 7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СП 52-104-2006* Сталефибробетонные конструкции (с Изменениями и Дополнениям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5</w:t>
      </w:r>
      <w:r w:rsidRPr="00894159">
        <w:rPr>
          <w:rFonts w:ascii="Arial" w:eastAsia="Times New Roman" w:hAnsi="Arial" w:cs="Arial"/>
          <w:color w:val="2D2D2D"/>
          <w:spacing w:val="2"/>
          <w:sz w:val="21"/>
          <w:szCs w:val="21"/>
          <w:lang w:eastAsia="ru-RU"/>
        </w:rPr>
        <w:t> - минимальная зона армирования сетками, при которой косвенное армирование учитывается в расчете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6.11 - Схемы для расчета элементов на местное сжатие при расположении местной нагрузки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6.5.3</w:t>
      </w:r>
      <w:r w:rsidRPr="00894159">
        <w:rPr>
          <w:rFonts w:ascii="Arial" w:eastAsia="Times New Roman" w:hAnsi="Arial" w:cs="Arial"/>
          <w:color w:val="2D2D2D"/>
          <w:spacing w:val="2"/>
          <w:sz w:val="21"/>
          <w:szCs w:val="21"/>
          <w:lang w:eastAsia="ru-RU"/>
        </w:rPr>
        <w:t> Расчет элементов на местное сжатие при наличии сетчатого армирования (косвенной арматуры) в виде сварных сеток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2850" cy="241300"/>
            <wp:effectExtent l="0" t="0" r="6350" b="6350"/>
            <wp:docPr id="758" name="Рисунок 7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СП 52-104-2006* Сталефибробетонные конструкции (с Изменениями и Дополнениями)"/>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128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757" name="Рисунок 7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СП 52-104-2006* Сталефибробетонные конструкции (с Изменениями и Дополнениями)"/>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приведенное с учетом сетчатого армирования в зоне местного сжатия расчетное сопротивление сталефибробетона сжатию, определяемое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133600" cy="241300"/>
            <wp:effectExtent l="0" t="0" r="0" b="6350"/>
            <wp:docPr id="756" name="Рисунок 7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СП 52-104-2006* Сталефибробетонные конструкции (с Изменениями и Дополнениями)"/>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33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755" name="Прямоугольник 7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5"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i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2850" cy="533400"/>
            <wp:effectExtent l="0" t="0" r="6350" b="0"/>
            <wp:docPr id="754" name="Рисунок 7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СП 52-104-2006* Сталефибробетонные конструкции (с Изменениями и Дополнениями)"/>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12850" cy="533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71500" cy="241300"/>
            <wp:effectExtent l="0" t="0" r="0" b="6350"/>
            <wp:docPr id="753" name="Рисунок 7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СП 52-104-2006* Сталефибробетонные конструкции (с Изменениями и Дополнениями)"/>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площадь, заключенная внутри контура сеток, считая по их крайним стержням и принимаемая в формуле (6.84) не более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752" name="Рисунок 7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СП 52-104-2006* Сталефибробетонные конструкции (с Изменениями и Дополнениям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751" name="Прямоугольник 7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1"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H7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расчетное сопротивление растяжению стержневой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750" name="Прямоугольник 7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0"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IQ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сетчатого армирования,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76400" cy="495300"/>
            <wp:effectExtent l="0" t="0" r="0" b="0"/>
            <wp:docPr id="749" name="Рисунок 7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СП 52-104-2006* Сталефибробетонные конструкции (с Изменениями и Дополнениями)"/>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748" name="Прямоугольник 7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8"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ZV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TV0GVU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747" name="Прямоугольник 7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7"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e/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E6N579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746" name="Прямоугольник 7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6" o:spid="_x0000_s1026" alt="Описание: СП 52-104-2006* Сталефибробетонные конструкции (с Изменениями и Дополнениями)"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W/SQ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число стержней, площадь сечения и длина стержня сетки, считая в осях крайних стержней, в направлении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745" name="Прямоугольник 7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5"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iEzTd0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744" name="Прямоугольник 7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4"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rf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743" name="Прямоугольник 7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3"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cHTw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CSCkcHTwMAAFo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41300"/>
                <wp:effectExtent l="0" t="0" r="0" b="0"/>
                <wp:docPr id="742" name="Прямоугольник 7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2" o:spid="_x0000_s1026" alt="Описание: СП 52-104-2006* Сталефибробетонные конструкции (с Изменениями и Дополнениями)" style="width:1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то же, в направлении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741" name="Прямоугольник 7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1"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SUG3DE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40" name="Прямоугольник 7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0" o:spid="_x0000_s1026" alt="Описание: СП 52-104-2006* Сталефибробетонные конструкции (с Изменениями и Дополнениями)"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шаг сеток.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39" name="Рисунок 7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СП 52-104-2006* Сталефибробетонные конструкции (с Изменениями и Дополнениями)"/>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738" name="Рисунок 7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СП 52-104-2006* Сталефибробетонные конструкции (с Изменениями и Дополнениям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737" name="Прямоугольник 7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7"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LTgMAAFo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Far98tOAwAAWgYAAA4AAAAAAAAAAAAAAAAALgIAAGRy&#10;cy9lMm9Eb2MueG1sUEsBAi0AFAAGAAgAAAAhACJvnPb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736" name="Прямоугольник 7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6"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согласно п.6.5.2.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местной сжимающей силы, воспринимаемое элементом с сетчатым армированием (правая часть условия 6.82), принимают не более удвоенного значения местной сжимающей силы, воспринимаемой элементом без сетчатого армирования (правая часть условия 6.79).</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Сетчатое армирование должно отвечать конструктивным требованиям, приведенным в разделе 8.</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6.6 Расчет сталефибробетонных элементов на продавливание</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Общие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6.6.1</w:t>
      </w:r>
      <w:r w:rsidRPr="00894159">
        <w:rPr>
          <w:rFonts w:ascii="Arial" w:eastAsia="Times New Roman" w:hAnsi="Arial" w:cs="Arial"/>
          <w:color w:val="2D2D2D"/>
          <w:spacing w:val="2"/>
          <w:sz w:val="21"/>
          <w:szCs w:val="21"/>
          <w:lang w:eastAsia="ru-RU"/>
        </w:rPr>
        <w:t> Расчет на продавливание производят для плоских сталефибробетонных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При расчете на продавливание рассматривают расчетное поперечное сечение, расположенное вокруг зоны передачи усилий на элемент на расстоянии </w:t>
      </w:r>
      <w:r>
        <w:rPr>
          <w:rFonts w:ascii="Arial" w:eastAsia="Times New Roman" w:hAnsi="Arial" w:cs="Arial"/>
          <w:noProof/>
          <w:color w:val="2D2D2D"/>
          <w:spacing w:val="2"/>
          <w:sz w:val="21"/>
          <w:szCs w:val="21"/>
          <w:lang w:eastAsia="ru-RU"/>
        </w:rPr>
        <w:drawing>
          <wp:inline distT="0" distB="0" distL="0" distR="0">
            <wp:extent cx="152400" cy="387350"/>
            <wp:effectExtent l="0" t="0" r="0" b="0"/>
            <wp:docPr id="735" name="Рисунок 7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СП 52-104-2006* Сталефибробетонные конструкции (с Изменениями и Дополнениями)"/>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нормально к его продольной оси, по поверхности которого действуют касательные усилия от сосредоточенных силы и изгибающего момента.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Действующие касательные усилия по площади расчетного поперечного сечения должны быть восприняты сталефибробетоном с сопротивлением осевому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734" name="Прямоугольник 7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4"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CeoiYzTgMAAFo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расположенной по обе стороны от расчетного поперечного сечения на расстоянии </w:t>
      </w:r>
      <w:r>
        <w:rPr>
          <w:rFonts w:ascii="Arial" w:eastAsia="Times New Roman" w:hAnsi="Arial" w:cs="Arial"/>
          <w:noProof/>
          <w:color w:val="2D2D2D"/>
          <w:spacing w:val="2"/>
          <w:sz w:val="21"/>
          <w:szCs w:val="21"/>
          <w:lang w:eastAsia="ru-RU"/>
        </w:rPr>
        <w:drawing>
          <wp:inline distT="0" distB="0" distL="0" distR="0">
            <wp:extent cx="152400" cy="387350"/>
            <wp:effectExtent l="0" t="0" r="0" b="0"/>
            <wp:docPr id="733" name="Рисунок 7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СП 52-104-2006* Сталефибробетонные конструкции (с Изменениями и Дополнениями)"/>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поперечной стержневой арматурой с сопротивлением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732" name="Прямоугольник 7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2"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действии сосредоточенной силы касательные усилия, воспринимаемые сталефибробетоном и стержневой арматурой, принимают равномерно распределенными по всей площади расчетного поперечного сечения. При действии изгибающего момента касательные усилия, воспринимаемые сталефибробетоном и поперечной арматурой, принимают с учетом неупругой работы сталефибробетона и стержневой арматуры. Допускается касательные усилия, воспринимаемые сталефибробетоном и стержневой арматурой, принимать линейно изменяющимися по длине расчетного поперечного сечения в 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Расчет на продавливание при действии сосредоточенной силы при фибровом армировании производят согласно п.6.6.2, при действии сосредоточенной силы и комбинированном армировании - согласно п.6.6.3, при действии сосредоточенных силы, изгибающего момента и фибровом армировании - согласно п.6.6.4 и при действии сосредоточенных силы, изгибающего момента и комбинированном армировании - согласно п.6.6.5.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Расчетный контур поперечного сечения принимают: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расположении площадки передачи нагрузки внутри плоского элемента - замкнутым и расположенным вокруг площадки передачи нагрузки (рис.6.12,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г</w: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расположении площадки передачи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(рис.6.12, </w:t>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в</w:t>
      </w:r>
      <w:r w:rsidRPr="00894159">
        <w:rPr>
          <w:rFonts w:ascii="Arial" w:eastAsia="Times New Roman" w:hAnsi="Arial" w:cs="Arial"/>
          <w:color w:val="2D2D2D"/>
          <w:spacing w:val="2"/>
          <w:sz w:val="21"/>
          <w:szCs w:val="21"/>
          <w:lang w:eastAsia="ru-RU"/>
        </w:rPr>
        <w:t>), в этом случае учитывают наименьшую несущую способность при двух вариантах расположения расчетного контура поперечного сечения.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6.12 - Схема расчетных контуров поперечного сечения при продавливании</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826000" cy="6038850"/>
            <wp:effectExtent l="0" t="0" r="0" b="0"/>
            <wp:docPr id="731" name="Рисунок 7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СП 52-104-2006* Сталефибробетонные конструкции (с Изменениями и Дополнениями)"/>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26000" cy="60388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в</w:t>
      </w:r>
      <w:r w:rsidRPr="00894159">
        <w:rPr>
          <w:rFonts w:ascii="Arial" w:eastAsia="Times New Roman" w:hAnsi="Arial" w:cs="Arial"/>
          <w:color w:val="2D2D2D"/>
          <w:spacing w:val="2"/>
          <w:sz w:val="21"/>
          <w:szCs w:val="21"/>
          <w:lang w:eastAsia="ru-RU"/>
        </w:rPr>
        <w:t> - площадка приложения нагрузки у края плоского элемента;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 то же, внутри плоского элемента; </w:t>
      </w:r>
      <w:r w:rsidRPr="00894159">
        <w:rPr>
          <w:rFonts w:ascii="Arial" w:eastAsia="Times New Roman" w:hAnsi="Arial" w:cs="Arial"/>
          <w:i/>
          <w:iCs/>
          <w:color w:val="2D2D2D"/>
          <w:spacing w:val="2"/>
          <w:sz w:val="21"/>
          <w:szCs w:val="21"/>
          <w:lang w:eastAsia="ru-RU"/>
        </w:rPr>
        <w:t>г</w:t>
      </w:r>
      <w:r w:rsidRPr="00894159">
        <w:rPr>
          <w:rFonts w:ascii="Arial" w:eastAsia="Times New Roman" w:hAnsi="Arial" w:cs="Arial"/>
          <w:color w:val="2D2D2D"/>
          <w:spacing w:val="2"/>
          <w:sz w:val="21"/>
          <w:szCs w:val="21"/>
          <w:lang w:eastAsia="ru-RU"/>
        </w:rPr>
        <w:t> - при крестообразном расположении поперечной арматуры; </w:t>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площадь приложения нагрузки; </w:t>
      </w:r>
      <w:r w:rsidRPr="00894159">
        <w:rPr>
          <w:rFonts w:ascii="Arial" w:eastAsia="Times New Roman" w:hAnsi="Arial" w:cs="Arial"/>
          <w:i/>
          <w:iCs/>
          <w:color w:val="2D2D2D"/>
          <w:spacing w:val="2"/>
          <w:sz w:val="21"/>
          <w:szCs w:val="21"/>
          <w:lang w:eastAsia="ru-RU"/>
        </w:rPr>
        <w:t>2</w:t>
      </w:r>
      <w:r w:rsidRPr="00894159">
        <w:rPr>
          <w:rFonts w:ascii="Arial" w:eastAsia="Times New Roman" w:hAnsi="Arial" w:cs="Arial"/>
          <w:color w:val="2D2D2D"/>
          <w:spacing w:val="2"/>
          <w:sz w:val="21"/>
          <w:szCs w:val="21"/>
          <w:lang w:eastAsia="ru-RU"/>
        </w:rPr>
        <w:t> - расчетный контур поперечного сечения; </w:t>
      </w:r>
      <w:r w:rsidRPr="00894159">
        <w:rPr>
          <w:rFonts w:ascii="Arial" w:eastAsia="Times New Roman" w:hAnsi="Arial" w:cs="Arial"/>
          <w:i/>
          <w:iCs/>
          <w:color w:val="2D2D2D"/>
          <w:spacing w:val="2"/>
          <w:sz w:val="21"/>
          <w:szCs w:val="21"/>
          <w:lang w:eastAsia="ru-RU"/>
        </w:rPr>
        <w:t>2'</w:t>
      </w:r>
      <w:r w:rsidRPr="00894159">
        <w:rPr>
          <w:rFonts w:ascii="Arial" w:eastAsia="Times New Roman" w:hAnsi="Arial" w:cs="Arial"/>
          <w:color w:val="2D2D2D"/>
          <w:spacing w:val="2"/>
          <w:sz w:val="21"/>
          <w:szCs w:val="21"/>
          <w:lang w:eastAsia="ru-RU"/>
        </w:rPr>
        <w:t> - второй вариант расположения расчетного контура; </w:t>
      </w:r>
      <w:r w:rsidRPr="00894159">
        <w:rPr>
          <w:rFonts w:ascii="Arial" w:eastAsia="Times New Roman" w:hAnsi="Arial" w:cs="Arial"/>
          <w:i/>
          <w:iCs/>
          <w:color w:val="2D2D2D"/>
          <w:spacing w:val="2"/>
          <w:sz w:val="21"/>
          <w:szCs w:val="21"/>
          <w:lang w:eastAsia="ru-RU"/>
        </w:rPr>
        <w:t>3</w:t>
      </w:r>
      <w:r w:rsidRPr="00894159">
        <w:rPr>
          <w:rFonts w:ascii="Arial" w:eastAsia="Times New Roman" w:hAnsi="Arial" w:cs="Arial"/>
          <w:color w:val="2D2D2D"/>
          <w:spacing w:val="2"/>
          <w:sz w:val="21"/>
          <w:szCs w:val="21"/>
          <w:lang w:eastAsia="ru-RU"/>
        </w:rPr>
        <w:t> - центр тяжести расчетного контура (место пересечения осей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730" name="Прямоугольник 7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0"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729" name="Прямоугольник 7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9"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4</w:t>
      </w:r>
      <w:r w:rsidRPr="00894159">
        <w:rPr>
          <w:rFonts w:ascii="Arial" w:eastAsia="Times New Roman" w:hAnsi="Arial" w:cs="Arial"/>
          <w:color w:val="2D2D2D"/>
          <w:spacing w:val="2"/>
          <w:sz w:val="21"/>
          <w:szCs w:val="21"/>
          <w:lang w:eastAsia="ru-RU"/>
        </w:rPr>
        <w:t> - центр тяжести площадки приложения нагрузки (место пересечения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728" name="Прямоугольник 7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8"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f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mgf/X0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727" name="Прямоугольник 7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7"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Px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LD2j8U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5</w:t>
      </w:r>
      <w:r w:rsidRPr="00894159">
        <w:rPr>
          <w:rFonts w:ascii="Arial" w:eastAsia="Times New Roman" w:hAnsi="Arial" w:cs="Arial"/>
          <w:color w:val="2D2D2D"/>
          <w:spacing w:val="2"/>
          <w:sz w:val="21"/>
          <w:szCs w:val="21"/>
          <w:lang w:eastAsia="ru-RU"/>
        </w:rPr>
        <w:t> - поперечная арматура; </w:t>
      </w:r>
      <w:r w:rsidRPr="00894159">
        <w:rPr>
          <w:rFonts w:ascii="Arial" w:eastAsia="Times New Roman" w:hAnsi="Arial" w:cs="Arial"/>
          <w:i/>
          <w:iCs/>
          <w:color w:val="2D2D2D"/>
          <w:spacing w:val="2"/>
          <w:sz w:val="21"/>
          <w:szCs w:val="21"/>
          <w:lang w:eastAsia="ru-RU"/>
        </w:rPr>
        <w:t>6</w:t>
      </w:r>
      <w:r w:rsidRPr="00894159">
        <w:rPr>
          <w:rFonts w:ascii="Arial" w:eastAsia="Times New Roman" w:hAnsi="Arial" w:cs="Arial"/>
          <w:color w:val="2D2D2D"/>
          <w:spacing w:val="2"/>
          <w:sz w:val="21"/>
          <w:szCs w:val="21"/>
          <w:lang w:eastAsia="ru-RU"/>
        </w:rPr>
        <w:t> - контур расчетного поперечного сечения без учета в расчете поперечной арматуры; </w:t>
      </w:r>
      <w:r w:rsidRPr="00894159">
        <w:rPr>
          <w:rFonts w:ascii="Arial" w:eastAsia="Times New Roman" w:hAnsi="Arial" w:cs="Arial"/>
          <w:i/>
          <w:iCs/>
          <w:color w:val="2D2D2D"/>
          <w:spacing w:val="2"/>
          <w:sz w:val="21"/>
          <w:szCs w:val="21"/>
          <w:lang w:eastAsia="ru-RU"/>
        </w:rPr>
        <w:t>7</w:t>
      </w:r>
      <w:r w:rsidRPr="00894159">
        <w:rPr>
          <w:rFonts w:ascii="Arial" w:eastAsia="Times New Roman" w:hAnsi="Arial" w:cs="Arial"/>
          <w:color w:val="2D2D2D"/>
          <w:spacing w:val="2"/>
          <w:sz w:val="21"/>
          <w:szCs w:val="21"/>
          <w:lang w:eastAsia="ru-RU"/>
        </w:rPr>
        <w:t> - граница (край) плоского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6.12 - Схема расчетных контуров поперечного сечения при продавливании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действии момента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726" name="Прямоугольник 7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6"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pg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IVFymBKAwAAWgYAAA4AAAAAAAAAAAAAAAAALgIAAGRycy9l&#10;Mm9Eb2MueG1sUEsBAi0AFAAGAAgAAAAhAMuoiTT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в месте приложения сосредоточенной нагрузки половину этого момента учитывают при расчете на продавливание, а другую половину учитывают при расчете по нормальным сечениям по ширине сечения, включающим ширину площадки </w:t>
      </w:r>
      <w:r w:rsidRPr="00894159">
        <w:rPr>
          <w:rFonts w:ascii="Arial" w:eastAsia="Times New Roman" w:hAnsi="Arial" w:cs="Arial"/>
          <w:color w:val="2D2D2D"/>
          <w:spacing w:val="2"/>
          <w:sz w:val="21"/>
          <w:szCs w:val="21"/>
          <w:lang w:eastAsia="ru-RU"/>
        </w:rPr>
        <w:lastRenderedPageBreak/>
        <w:t>передачи нагрузки и высоту сечения плоского элемента по обе стороны от площадки передачи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действии сосредоточенных моментов и силы в условиях прочности соотношения между действующими сосредоточенными моментами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25" name="Прямоугольник 7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5"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MxftoB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учитываемыми при продавливании, и предельными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724" name="Прямоугольник 7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4"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KaTw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CtmXKaTwMAAFo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не более соотношения между действующим сосредоточенным усилием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723" name="Прямоугольник 7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3"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предельным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722" name="Прямоугольник 7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2"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lg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сталефибробетонных элементов на продавливание при действии сосредоточенной силы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6.6.2</w:t>
      </w:r>
      <w:r w:rsidRPr="00894159">
        <w:rPr>
          <w:rFonts w:ascii="Arial" w:eastAsia="Times New Roman" w:hAnsi="Arial" w:cs="Arial"/>
          <w:color w:val="2D2D2D"/>
          <w:spacing w:val="2"/>
          <w:sz w:val="21"/>
          <w:szCs w:val="21"/>
          <w:lang w:eastAsia="ru-RU"/>
        </w:rPr>
        <w:t> Расчет элементов на продавливание при действии сосредоточенной силы и фибровом армировании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85800" cy="241300"/>
            <wp:effectExtent l="0" t="0" r="0" b="6350"/>
            <wp:docPr id="721" name="Рисунок 7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СП 52-104-2006* Сталефибробетонные конструкции (с Изменениями и Дополнениям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720" name="Прямоугольник 7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0"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сосредоточенная сила от внешней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719" name="Рисунок 7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предельное усилие, воспринимаемое сталефибробетоном.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Усилие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718" name="Рисунок 7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241300"/>
            <wp:effectExtent l="0" t="0" r="0" b="6350"/>
            <wp:docPr id="717" name="Рисунок 7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СП 52-104-2006* Сталефибробетонные конструкции (с Изменениями и Дополнениями)"/>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716" name="Прямоугольник 7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6"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s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RqefrE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расчетного поперечного сечения, расположенного на расстоянии 0,5</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15" name="Прямоугольник 7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5"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y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BoP/Hy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 границы площади приложения сосредоточенной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714" name="Прямоугольник 7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4"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 рабочей высотой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13" name="Прямоугольник 7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3"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jn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AvLkjn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(рис.6.13).</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6.13 - Схема для расчета сталефибробетонных элементов без поперечной арматуры на продавливание</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317750" cy="3448050"/>
            <wp:effectExtent l="0" t="0" r="6350" b="0"/>
            <wp:docPr id="712" name="Рисунок 7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СП 52-104-2006* Сталефибробетонные конструкции (с Изменениями и Дополнениями)"/>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317750" cy="34480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расчетное поперечное сечение; </w:t>
      </w:r>
      <w:r w:rsidRPr="00894159">
        <w:rPr>
          <w:rFonts w:ascii="Arial" w:eastAsia="Times New Roman" w:hAnsi="Arial" w:cs="Arial"/>
          <w:i/>
          <w:iCs/>
          <w:color w:val="2D2D2D"/>
          <w:spacing w:val="2"/>
          <w:sz w:val="21"/>
          <w:szCs w:val="21"/>
          <w:lang w:eastAsia="ru-RU"/>
        </w:rPr>
        <w:t>2</w:t>
      </w:r>
      <w:r w:rsidRPr="00894159">
        <w:rPr>
          <w:rFonts w:ascii="Arial" w:eastAsia="Times New Roman" w:hAnsi="Arial" w:cs="Arial"/>
          <w:color w:val="2D2D2D"/>
          <w:spacing w:val="2"/>
          <w:sz w:val="21"/>
          <w:szCs w:val="21"/>
          <w:lang w:eastAsia="ru-RU"/>
        </w:rPr>
        <w:t> - контур расчетного поперечного сечения; </w:t>
      </w:r>
      <w:r w:rsidRPr="00894159">
        <w:rPr>
          <w:rFonts w:ascii="Arial" w:eastAsia="Times New Roman" w:hAnsi="Arial" w:cs="Arial"/>
          <w:i/>
          <w:iCs/>
          <w:color w:val="2D2D2D"/>
          <w:spacing w:val="2"/>
          <w:sz w:val="21"/>
          <w:szCs w:val="21"/>
          <w:lang w:eastAsia="ru-RU"/>
        </w:rPr>
        <w:t>3</w:t>
      </w:r>
      <w:r w:rsidRPr="00894159">
        <w:rPr>
          <w:rFonts w:ascii="Arial" w:eastAsia="Times New Roman" w:hAnsi="Arial" w:cs="Arial"/>
          <w:color w:val="2D2D2D"/>
          <w:spacing w:val="2"/>
          <w:sz w:val="21"/>
          <w:szCs w:val="21"/>
          <w:lang w:eastAsia="ru-RU"/>
        </w:rPr>
        <w:t> - контур площадки приложения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6.13 - Схема для расчета сталефибробетонных элементов без поперечной арматуры на продавливание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Площадь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711" name="Прямоугольник 7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1"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S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v7LVUk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87400" cy="241300"/>
            <wp:effectExtent l="0" t="0" r="0" b="6350"/>
            <wp:docPr id="710" name="Рисунок 7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СП 52-104-2006* Сталефибробетонные конструкции (с Изменениями и Дополнениями)"/>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709" name="Прямоугольник 7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9"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by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oxY28k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периметр контура расчетного поперечного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08" name="Прямоугольник 7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8"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Ie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рабочая высота сечения.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6.6.3</w:t>
      </w:r>
      <w:r w:rsidRPr="00894159">
        <w:rPr>
          <w:rFonts w:ascii="Arial" w:eastAsia="Times New Roman" w:hAnsi="Arial" w:cs="Arial"/>
          <w:color w:val="2D2D2D"/>
          <w:spacing w:val="2"/>
          <w:sz w:val="21"/>
          <w:szCs w:val="21"/>
          <w:lang w:eastAsia="ru-RU"/>
        </w:rPr>
        <w:t> Расчет сталефибробетонных элементов при комбинированном армировании на продавливание при действии сосредоточенной силы (рис.6.14)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9200" cy="241300"/>
            <wp:effectExtent l="0" t="0" r="0" b="6350"/>
            <wp:docPr id="707" name="Рисунок 7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СП 52-104-2006* Сталефибробетонные конструкции (с Изменениями и Дополнениями)"/>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19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(6.89)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706" name="Рисунок 7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СП 52-104-2006* Сталефибробетонные конструкции (с Изменениями и Дополнениям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предельное усилие, воспринимаемое поперечной арматурой при продавливании;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705" name="Рисунок 7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предельное усилие, воспринимаемое сталефибробетоном, определяемое согласно п.6.6.2.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Усилие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704" name="Рисунок 7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СП 52-104-2006* Сталефибробетонные конструкции (с Изменениями и Дополнениям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3150" cy="241300"/>
            <wp:effectExtent l="0" t="0" r="0" b="6350"/>
            <wp:docPr id="703" name="Рисунок 7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СП 52-104-2006* Сталефибробетонные конструкции (с Изменениями и Дополнениями)"/>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731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702" name="Прямоугольник 7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2"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4n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1CEOJ0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периметр контура расчетного поперечного сечения, определяемый согласно п.6.6.2;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701" name="Прямоугольник 7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1"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ca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DUqlxp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усилие в поперечной арматуре на единицу длины контура расчетного поперечного сечения, расположенной в пределах расстояния 0,5</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00" name="Прямоугольник 7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0"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4s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AjSB4s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по обе стороны от контура расчетного сечения, определяемое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27100" cy="444500"/>
            <wp:effectExtent l="0" t="0" r="6350" b="0"/>
            <wp:docPr id="699" name="Рисунок 6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СП 52-104-2006* Сталефибробетонные конструкции (с Изменениями и Дополнениями)"/>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271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698" name="Прямоугольник 6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8"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сечения поперечной арматуры с шагом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697" name="Прямоугольник 6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7"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LC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Fmkiwk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расположенной в пределах расстояния 0,5</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696" name="Прямоугольник 6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6"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zSSg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AO8lzS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по обе стороны контура расчетного поперечного сечения по его периметру.</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расположении поперечной арматуры не 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периметр контура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695" name="Прямоугольник 6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5"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8y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R5+/Mk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поперечной арматуры принимают по фактическим длинам участков расположения поперечной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694" name="Прямоугольник 6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4"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JvaP0FOAwAAWg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693" name="Прямоугольник 6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3"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W/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по расчетному контуру продавливания (рис.6.12, </w:t>
      </w:r>
      <w:r w:rsidRPr="00894159">
        <w:rPr>
          <w:rFonts w:ascii="Arial" w:eastAsia="Times New Roman" w:hAnsi="Arial" w:cs="Arial"/>
          <w:i/>
          <w:iCs/>
          <w:color w:val="2D2D2D"/>
          <w:spacing w:val="2"/>
          <w:sz w:val="21"/>
          <w:szCs w:val="21"/>
          <w:lang w:eastAsia="ru-RU"/>
        </w:rPr>
        <w:t>г</w: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w:drawing>
          <wp:inline distT="0" distB="0" distL="0" distR="0">
            <wp:extent cx="952500" cy="241300"/>
            <wp:effectExtent l="0" t="0" r="0" b="6350"/>
            <wp:docPr id="692" name="Рисунок 6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СП 52-104-2006* Сталефибробетонные конструкции (с Изменениями и Дополнениями)"/>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принимают не более 2</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91" name="Рисунок 6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Поперечную арматуру учитывают в расчете при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690" name="Рисунок 6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СП 52-104-2006* Сталефибробетонные конструкции (с Изменениями и Дополнениям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не менее 0,25</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89" name="Рисунок 6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За границей расположения поперечной арматуры расчет на продавливание производят согласно п.6.6.2, рассматривая контур расчетного поперечного сечения на расстоянии 0,5</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688" name="Прямоугольник 6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8"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vZSg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AysovZ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 границы расположения поперечной арматуры (рис.6.14). При сосредоточенном расположении поперечной арматуры по осям площадки передачи нагрузки расчетный контур поперечного сечения бетона принимают по диагональным линиям, следующим от края расположения поперечной арматуры (рис.6.12, </w:t>
      </w:r>
      <w:r w:rsidRPr="00894159">
        <w:rPr>
          <w:rFonts w:ascii="Arial" w:eastAsia="Times New Roman" w:hAnsi="Arial" w:cs="Arial"/>
          <w:i/>
          <w:iCs/>
          <w:color w:val="2D2D2D"/>
          <w:spacing w:val="2"/>
          <w:sz w:val="21"/>
          <w:szCs w:val="21"/>
          <w:lang w:eastAsia="ru-RU"/>
        </w:rPr>
        <w:t>г</w: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6.14 - Схема для расчета сталефибробетонных плит с вертикальной равномерно распределенной поперечной арматурой на продавливание</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305300" cy="6172200"/>
            <wp:effectExtent l="0" t="0" r="0" b="0"/>
            <wp:docPr id="687" name="Рисунок 6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СП 52-104-2006* Сталефибробетонные конструкции (с Изменениями и Дополнениями)"/>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305300" cy="61722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расчетное поперечное сечение; </w:t>
      </w:r>
      <w:r w:rsidRPr="00894159">
        <w:rPr>
          <w:rFonts w:ascii="Arial" w:eastAsia="Times New Roman" w:hAnsi="Arial" w:cs="Arial"/>
          <w:i/>
          <w:iCs/>
          <w:color w:val="2D2D2D"/>
          <w:spacing w:val="2"/>
          <w:sz w:val="21"/>
          <w:szCs w:val="21"/>
          <w:lang w:eastAsia="ru-RU"/>
        </w:rPr>
        <w:t>2</w:t>
      </w:r>
      <w:r w:rsidRPr="00894159">
        <w:rPr>
          <w:rFonts w:ascii="Arial" w:eastAsia="Times New Roman" w:hAnsi="Arial" w:cs="Arial"/>
          <w:color w:val="2D2D2D"/>
          <w:spacing w:val="2"/>
          <w:sz w:val="21"/>
          <w:szCs w:val="21"/>
          <w:lang w:eastAsia="ru-RU"/>
        </w:rPr>
        <w:t> - контур расчетного поперечного сечения; </w:t>
      </w:r>
      <w:r w:rsidRPr="00894159">
        <w:rPr>
          <w:rFonts w:ascii="Arial" w:eastAsia="Times New Roman" w:hAnsi="Arial" w:cs="Arial"/>
          <w:i/>
          <w:iCs/>
          <w:color w:val="2D2D2D"/>
          <w:spacing w:val="2"/>
          <w:sz w:val="21"/>
          <w:szCs w:val="21"/>
          <w:lang w:eastAsia="ru-RU"/>
        </w:rPr>
        <w:t>3</w:t>
      </w:r>
      <w:r w:rsidRPr="00894159">
        <w:rPr>
          <w:rFonts w:ascii="Arial" w:eastAsia="Times New Roman" w:hAnsi="Arial" w:cs="Arial"/>
          <w:color w:val="2D2D2D"/>
          <w:spacing w:val="2"/>
          <w:sz w:val="21"/>
          <w:szCs w:val="21"/>
          <w:lang w:eastAsia="ru-RU"/>
        </w:rPr>
        <w:t> - границы зоны, в пределах которых в расчете учитывается поперечная арматура; </w:t>
      </w:r>
      <w:r w:rsidRPr="00894159">
        <w:rPr>
          <w:rFonts w:ascii="Arial" w:eastAsia="Times New Roman" w:hAnsi="Arial" w:cs="Arial"/>
          <w:i/>
          <w:iCs/>
          <w:color w:val="2D2D2D"/>
          <w:spacing w:val="2"/>
          <w:sz w:val="21"/>
          <w:szCs w:val="21"/>
          <w:lang w:eastAsia="ru-RU"/>
        </w:rPr>
        <w:t>4</w:t>
      </w:r>
      <w:r w:rsidRPr="00894159">
        <w:rPr>
          <w:rFonts w:ascii="Arial" w:eastAsia="Times New Roman" w:hAnsi="Arial" w:cs="Arial"/>
          <w:color w:val="2D2D2D"/>
          <w:spacing w:val="2"/>
          <w:sz w:val="21"/>
          <w:szCs w:val="21"/>
          <w:lang w:eastAsia="ru-RU"/>
        </w:rPr>
        <w:t> - контур расчетного поперечного сечения без учета в расчете поперечной арматуры; </w:t>
      </w:r>
      <w:r w:rsidRPr="00894159">
        <w:rPr>
          <w:rFonts w:ascii="Arial" w:eastAsia="Times New Roman" w:hAnsi="Arial" w:cs="Arial"/>
          <w:i/>
          <w:iCs/>
          <w:color w:val="2D2D2D"/>
          <w:spacing w:val="2"/>
          <w:sz w:val="21"/>
          <w:szCs w:val="21"/>
          <w:lang w:eastAsia="ru-RU"/>
        </w:rPr>
        <w:t>5</w:t>
      </w:r>
      <w:r w:rsidRPr="00894159">
        <w:rPr>
          <w:rFonts w:ascii="Arial" w:eastAsia="Times New Roman" w:hAnsi="Arial" w:cs="Arial"/>
          <w:color w:val="2D2D2D"/>
          <w:spacing w:val="2"/>
          <w:sz w:val="21"/>
          <w:szCs w:val="21"/>
          <w:lang w:eastAsia="ru-RU"/>
        </w:rPr>
        <w:t> - контур площадки приложения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6.14 - Схема для расчета сталефибробетонных плит с вертикальной равномерно распределенной поперечной арматурой на продавливание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Поперечная арматура должна удовлетворять конструктивным требованиям, приведенным в разделе 8.</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сталефибробетонных элементов на продавливание при действии сосредоточенных силы и изгибающего момента</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6.6.4</w:t>
      </w:r>
      <w:r w:rsidRPr="00894159">
        <w:rPr>
          <w:rFonts w:ascii="Arial" w:eastAsia="Times New Roman" w:hAnsi="Arial" w:cs="Arial"/>
          <w:color w:val="2D2D2D"/>
          <w:spacing w:val="2"/>
          <w:sz w:val="21"/>
          <w:szCs w:val="21"/>
          <w:lang w:eastAsia="ru-RU"/>
        </w:rPr>
        <w:t> Расчет сталефибробетонных элементов на продавливание при совместном действии сосредоточенных силы и изгибающего момента, при фибровом армировании (рис.6.13)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70000" cy="457200"/>
            <wp:effectExtent l="0" t="0" r="6350" b="0"/>
            <wp:docPr id="686" name="Рисунок 6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СП 52-104-2006* Сталефибробетонные конструкции (с Изменениями и Дополнениями)"/>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7000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685" name="Прямоугольник 6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5"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сосредоточенная сила от внешней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684" name="Прямоугольник 6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4"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j0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IlG6PR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сосредоточенный изгибающий момент от внешней нагрузки, учитываемый при расчете на продавливание (п.6.6.1);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83" name="Рисунок 6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682" name="Рисунок 6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СП 52-104-2006* Сталефибробетонные конструкции (с Изменениями и Дополнениями)"/>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предельные сосредоточенные сила и изгибающий момент, которые могут быть восприняты сталефибробетоном в расчетном поперечном сечении при их раздельном действии.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сталефибробетонном каркасе зданий с плоскими перекрытиями сосредоточенный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681" name="Прямоугольник 6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1"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0B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IdNLQFKAwAAWgYAAA4AAAAAAAAAAAAAAAAALgIAAGRycy9l&#10;Mm9Eb2MueG1sUEsBAi0AFAAGAAgAAAAhAMuoiTT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равен суммарному изгибающему моменту в сечениях верхней и нижней колонн, примыкающих к перекрытию в рассматриваемом узле.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Предельную силу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80" name="Рисунок 6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согласно п.6.6.2.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Предельный изгибающий момент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679" name="Рисунок 6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СП 52-104-2006* Сталефибробетонные конструкции (с Изменениями и Дополнениями)"/>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31900" cy="241300"/>
            <wp:effectExtent l="0" t="0" r="6350" b="6350"/>
            <wp:docPr id="678" name="Рисунок 6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СП 52-104-2006* Сталефибробетонные конструкции (с Изменениями и Дополнениями)"/>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677" name="Прямоугольник 6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7"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0s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GlKdLE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сопротивления расчетного контура поперечного сечения, определяемый согласно п.6.6.6.</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действии изгибающих моментов в двух взаимно перпендикулярных плоскостях расчет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993900" cy="495300"/>
            <wp:effectExtent l="0" t="0" r="6350" b="0"/>
            <wp:docPr id="676" name="Рисунок 6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СП 52-104-2006* Сталефибробетонные конструкции (с Изменениями и Дополнениями)"/>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939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675" name="Прямоугольник 6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5"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674" name="Прямоугольник 6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4"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5R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ICc/lF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673" name="Прямоугольник 6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3"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TLSw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сосредоточенные сила и изгибающие моменты в направлениях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72" name="Прямоугольник 6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2"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A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PEPkgE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71" name="Прямоугольник 6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1"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BFvKBU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учитываемые при расчете на продавливание (п.6.6.1), от внешней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70" name="Рисунок 6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69" name="Рисунок 6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СП 52-104-2006* Сталефибробетонные конструкции (с Изменениями и Дополнениями)"/>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68" name="Рисунок 6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СП 52-104-2006* Сталефибробетонные конструкции (с Изменениями и Дополнениями)"/>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предельные сосредоточенные сила и изгибающие моменты в направлениях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67" name="Прямоугольник 6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7"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dzQLXk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66" name="Прямоугольник 6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6"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ciOy10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которые могут быть восприняты сталефибробетоном в расчетном поперечном сечении при их раздельном действии.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Усилие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65" name="Рисунок 6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согласно п.6.6.2.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Усилия </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64" name="Рисунок 6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СП 52-104-2006* Сталефибробетонные конструкции (с Изменениями и Дополнениями)"/>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63" name="Рисунок 6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СП 52-104-2006* Сталефибробетонные конструкции (с Изменениями и Дополнениями)"/>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согласно указаниям, приведенным выше, при действии момента соответственно в плоскости оси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62" name="Прямоугольник 6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2"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as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sy7WrE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в плоскости оси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61" name="Прямоугольник 6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1"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izb4KU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6.6.5</w:t>
      </w:r>
      <w:r w:rsidRPr="00894159">
        <w:rPr>
          <w:rFonts w:ascii="Arial" w:eastAsia="Times New Roman" w:hAnsi="Arial" w:cs="Arial"/>
          <w:color w:val="2D2D2D"/>
          <w:spacing w:val="2"/>
          <w:sz w:val="21"/>
          <w:szCs w:val="21"/>
          <w:lang w:eastAsia="ru-RU"/>
        </w:rPr>
        <w:t> Расчет сталефибробетонных элементов на продавливание при действии сосредоточенных силы и изгибающего момента при комбинированном армировании (рис.6.14)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406650" cy="457200"/>
            <wp:effectExtent l="0" t="0" r="0" b="0"/>
            <wp:docPr id="660" name="Рисунок 6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СП 52-104-2006* Сталефибробетонные конструкции (с Изменениями и Дополнениями)"/>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40665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659" name="Прямоугольник 6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9"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658" name="Прямоугольник 6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8"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I3Vg/l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по п.6.6.4;</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57" name="Рисунок 6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656" name="Рисунок 6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СП 52-104-2006* Сталефибробетонные конструкции (с Изменениями и Дополнениями)"/>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предельные сосредоточенные сила и изгибающий момент, которые могут быть восприняты сталефибробетоном в расчетном поперечном сечении при их раздельном действии;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655" name="Рисунок 6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СП 52-104-2006* Сталефибробетонные конструкции (с Изменениями и Дополнениям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82600" cy="241300"/>
            <wp:effectExtent l="0" t="0" r="0" b="6350"/>
            <wp:docPr id="654" name="Рисунок 6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СП 52-104-2006* Сталефибробетонные конструкции (с Изменениями и Дополнениями)"/>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предельные сосредоточенные сила и изгибающий момент, которые могут быть восприняты поперечной арматурой при их раздельном действии. </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Усилия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53" name="Рисунок 6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652" name="Рисунок 6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СП 52-104-2006* Сталефибробетонные конструкции (с Изменениями и Дополнениями)"/>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651" name="Рисунок 6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СП 52-104-2006* Сталефибробетонные конструкции (с Изменениями и Дополнениям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согласно пп.6.6.3 и 6.6.4.</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Усилие </w:t>
      </w:r>
      <w:r>
        <w:rPr>
          <w:rFonts w:ascii="Arial" w:eastAsia="Times New Roman" w:hAnsi="Arial" w:cs="Arial"/>
          <w:noProof/>
          <w:color w:val="2D2D2D"/>
          <w:spacing w:val="2"/>
          <w:sz w:val="21"/>
          <w:szCs w:val="21"/>
          <w:lang w:eastAsia="ru-RU"/>
        </w:rPr>
        <w:drawing>
          <wp:inline distT="0" distB="0" distL="0" distR="0">
            <wp:extent cx="482600" cy="241300"/>
            <wp:effectExtent l="0" t="0" r="0" b="6350"/>
            <wp:docPr id="650" name="Рисунок 6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СП 52-104-2006* Сталефибробетонные конструкции (с Изменениями и Дополнениями)"/>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воспринимаемое поперечной арматурой, нормальной к плоскости элемента и расположенной равномерно вдоль контура расчетного сечения,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95400" cy="241300"/>
            <wp:effectExtent l="0" t="0" r="0" b="6350"/>
            <wp:docPr id="649" name="Рисунок 6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СП 52-104-2006* Сталефибробетонные конструкции (с Изменениями и Дополнениями)"/>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95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648" name="Прямоугольник 6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8"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oOTw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CfCNoOTwMAAFo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647" name="Прямоугольник 6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7"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X5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определяют согласно пп.6.6.3 и 6.6.7.</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действии сосредоточенных изгибающих моментов в двух взаимно перпендикулярных плоскостях расчет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911600" cy="495300"/>
            <wp:effectExtent l="0" t="0" r="0" b="0"/>
            <wp:docPr id="646" name="Рисунок 6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СП 52-104-2006* Сталефибробетонные конструкции (с Изменениями и Дополнениями)"/>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9116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645" name="Прямоугольник 6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5"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644" name="Прямоугольник 6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4"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ARKqglTwMAAFo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643" name="Прямоугольник 6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3"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K/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7cqSv0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согласно п.6.6.4;</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42" name="Рисунок 6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41" name="Рисунок 6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СП 52-104-2006* Сталефибробетонные конструкции (с Изменениями и Дополнениями)"/>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40" name="Рисунок 6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СП 52-104-2006* Сталефибробетонные конструкции (с Изменениями и Дополнениями)"/>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предельные сосредоточенные сила и изгибающие моменты в направлениях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39" name="Прямоугольник 6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9"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d8IV5U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38" name="Прямоугольник 6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8"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ctWsbE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которые могут быть восприняты сталефибробетоном в расчетном поперечном сечении при их раздельном действии;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637" name="Рисунок 6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СП 52-104-2006* Сталефибробетонные конструкции (с Изменениями и Дополнениям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71500" cy="241300"/>
            <wp:effectExtent l="0" t="0" r="0" b="6350"/>
            <wp:docPr id="636" name="Рисунок 6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СП 52-104-2006* Сталефибробетонные конструкции (с Изменениями и Дополнениями)"/>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71500" cy="241300"/>
            <wp:effectExtent l="0" t="0" r="0" b="6350"/>
            <wp:docPr id="635" name="Рисунок 6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СП 52-104-2006* Сталефибробетонные конструкции (с Изменениями и Дополнениями)"/>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предельные сосредоточенные сила и изгибающие моменты в направлениях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34" name="Прямоугольник 6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4"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R+SUJU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33" name="Прямоугольник 6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3"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которые могут быть восприняты поперечной арматурой при их раздельном действии.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Усилия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32" name="Рисунок 6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01650" cy="241300"/>
            <wp:effectExtent l="0" t="0" r="0" b="6350"/>
            <wp:docPr id="631" name="Рисунок 6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СП 52-104-2006* Сталефибробетонные конструкции (с Изменениями и Дополнениями)"/>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16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30" name="Рисунок 6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СП 52-104-2006* Сталефибробетонные конструкции (с Изменениями и Дополнениями)"/>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629" name="Рисунок 6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СП 52-104-2006* Сталефибробетонные конструкции (с Изменениями и Дополнениям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согласно пп.6.6.3 и 6.6.4.</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Усилия </w:t>
      </w:r>
      <w:r>
        <w:rPr>
          <w:rFonts w:ascii="Arial" w:eastAsia="Times New Roman" w:hAnsi="Arial" w:cs="Arial"/>
          <w:noProof/>
          <w:color w:val="2D2D2D"/>
          <w:spacing w:val="2"/>
          <w:sz w:val="21"/>
          <w:szCs w:val="21"/>
          <w:lang w:eastAsia="ru-RU"/>
        </w:rPr>
        <w:drawing>
          <wp:inline distT="0" distB="0" distL="0" distR="0">
            <wp:extent cx="571500" cy="241300"/>
            <wp:effectExtent l="0" t="0" r="0" b="6350"/>
            <wp:docPr id="628" name="Рисунок 6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СП 52-104-2006* Сталефибробетонные конструкции (с Изменениями и Дополнениями)"/>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71500" cy="241300"/>
            <wp:effectExtent l="0" t="0" r="0" b="6350"/>
            <wp:docPr id="627" name="Рисунок 6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СП 52-104-2006* Сталефибробетонные конструкции (с Изменениями и Дополнениями)"/>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согласно рекомендациям, приведенным выше, при действии изгибающего момента соответственно в направлениях оси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26" name="Прямоугольник 6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6"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EF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9YYxBU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оси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25" name="Прямоугольник 6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5"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zZ4fgE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952500" cy="241300"/>
            <wp:effectExtent l="0" t="0" r="0" b="6350"/>
            <wp:docPr id="624" name="Рисунок 6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СП 52-104-2006* Сталефибробетонные конструкции (с Изменениями и Дополнениями)"/>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066800" cy="241300"/>
            <wp:effectExtent l="0" t="0" r="0" b="6350"/>
            <wp:docPr id="623" name="Рисунок 6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СП 52-104-2006* Сталефибробетонные конструкции (с Изменениями и Дополнениями)"/>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212850" cy="241300"/>
            <wp:effectExtent l="0" t="0" r="6350" b="6350"/>
            <wp:docPr id="622" name="Рисунок 6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СП 52-104-2006* Сталефибробетонные конструкции (с Изменениями и Дополнениями)"/>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128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219200" cy="241300"/>
            <wp:effectExtent l="0" t="0" r="0" b="6350"/>
            <wp:docPr id="621" name="Рисунок 6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СП 52-104-2006* Сталефибробетонные конструкции (с Изменениями и Дополнениями)"/>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19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в условиях (6.95) и (6.97) принимают не более 2</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620" name="Рисунок 6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СП 52-104-2006* Сталефибробетонные конструкции (с Изменениями и Дополнениям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2</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619" name="Рисунок 6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СП 52-104-2006* Сталефибробетонные конструкции (с Изменениями и Дополнениями)"/>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2</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18" name="Рисунок 6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СП 52-104-2006* Сталефибробетонные конструкции (с Изменениями и Дополнениями)"/>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2</w:t>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17" name="Рисунок 6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СП 52-104-2006* Сталефибробетонные конструкции (с Изменениями и Дополнениями)"/>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соответственно.</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Поперечная арматура должна отвечать конструктивным требованиям, приведенным в разделе 8.</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6.6.6</w:t>
      </w:r>
      <w:r w:rsidRPr="00894159">
        <w:rPr>
          <w:rFonts w:ascii="Arial" w:eastAsia="Times New Roman" w:hAnsi="Arial" w:cs="Arial"/>
          <w:color w:val="2D2D2D"/>
          <w:spacing w:val="2"/>
          <w:sz w:val="21"/>
          <w:szCs w:val="21"/>
          <w:lang w:eastAsia="ru-RU"/>
        </w:rPr>
        <w:t> В общем случае значения момента сопротивления расчетного контура сталефибробетона при продавливании </w:t>
      </w:r>
      <w:r>
        <w:rPr>
          <w:rFonts w:ascii="Arial" w:eastAsia="Times New Roman" w:hAnsi="Arial" w:cs="Arial"/>
          <w:noProof/>
          <w:color w:val="2D2D2D"/>
          <w:spacing w:val="2"/>
          <w:sz w:val="21"/>
          <w:szCs w:val="21"/>
          <w:lang w:eastAsia="ru-RU"/>
        </w:rPr>
        <w:drawing>
          <wp:inline distT="0" distB="0" distL="0" distR="0">
            <wp:extent cx="482600" cy="241300"/>
            <wp:effectExtent l="0" t="0" r="0" b="6350"/>
            <wp:docPr id="616" name="Рисунок 6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СП 52-104-2006* Сталефибробетонные конструкции (с Изменениями и Дополнениями)"/>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в направлениях взаимно перпендикулярных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15" name="Прямоугольник 6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5"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5zsDlk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14" name="Прямоугольник 6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4"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4iy6H0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87450" cy="463550"/>
            <wp:effectExtent l="0" t="0" r="0" b="0"/>
            <wp:docPr id="613" name="Рисунок 6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СП 52-104-2006* Сталефибробетонные конструкции (с Изменениями и Дополнениями)"/>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18745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612" name="Рисунок 6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СП 52-104-2006* Сталефибробетонные конструкции (с Изменениями и Дополнениями)"/>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момент инерции расчетного контура относительно осей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611" name="Прямоугольник 6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1"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610" name="Прямоугольник 6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0"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проходящих через его центр тяжести (рис.6.12);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33400" cy="228600"/>
            <wp:effectExtent l="0" t="0" r="0" b="0"/>
            <wp:docPr id="609" name="Рисунок 6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СП 52-104-2006* Сталефибробетонные конструкции (с Изменениями и Дополнениями)"/>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максимальное расстояние от расчетного контура до его центра тяжести.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момента инерции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608" name="Рисунок 6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СП 52-104-2006* Сталефибробетонные конструкции (с Изменениями и Дополнениями)"/>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как сумму моментов инерции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607" name="Рисунок 6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СП 52-104-2006* Сталефибробетонные конструкции (с Изменениями и Дополнениями)"/>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отдельных участков расчетного контура поперечного сечения относительно центральных осей, проходящих через центр тяжести расчетного контура.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Положение центра тяжести расчетного контура относительно выбранной оси определяют по </w:t>
      </w:r>
      <w:r w:rsidRPr="00894159">
        <w:rPr>
          <w:rFonts w:ascii="Arial" w:eastAsia="Times New Roman" w:hAnsi="Arial" w:cs="Arial"/>
          <w:color w:val="2D2D2D"/>
          <w:spacing w:val="2"/>
          <w:sz w:val="21"/>
          <w:szCs w:val="21"/>
          <w:lang w:eastAsia="ru-RU"/>
        </w:rPr>
        <w:lastRenderedPageBreak/>
        <w:t>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46200" cy="444500"/>
            <wp:effectExtent l="0" t="0" r="6350" b="0"/>
            <wp:docPr id="606" name="Рисунок 6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СП 52-104-2006* Сталефибробетонные конструкции (с Изменениями и Дополнениями)"/>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462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(6.99)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605" name="Прямоугольник 6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5" o:spid="_x0000_s1026" alt="Описание: СП 52-104-2006* Сталефибробетонные конструкции (с Изменениями и Дополнениями)"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длина отдельного участка расчетного контура;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95300" cy="228600"/>
            <wp:effectExtent l="0" t="0" r="0" b="0"/>
            <wp:docPr id="604" name="Рисунок 6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СП 52-104-2006* Сталефибробетонные конструкции (с Изменениями и Дополнениями)"/>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расстояние от центров тяжести отдельных участков расчетного контура до выбранных осей.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замкнутого прямоугольного контура (рис.6.12,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w:t>
      </w:r>
      <w:r w:rsidRPr="00894159">
        <w:rPr>
          <w:rFonts w:ascii="Arial" w:eastAsia="Times New Roman" w:hAnsi="Arial" w:cs="Arial"/>
          <w:i/>
          <w:iCs/>
          <w:color w:val="2D2D2D"/>
          <w:spacing w:val="2"/>
          <w:sz w:val="21"/>
          <w:szCs w:val="21"/>
          <w:lang w:eastAsia="ru-RU"/>
        </w:rPr>
        <w:t>г</w:t>
      </w:r>
      <w:r w:rsidRPr="00894159">
        <w:rPr>
          <w:rFonts w:ascii="Arial" w:eastAsia="Times New Roman" w:hAnsi="Arial" w:cs="Arial"/>
          <w:color w:val="2D2D2D"/>
          <w:spacing w:val="2"/>
          <w:sz w:val="21"/>
          <w:szCs w:val="21"/>
          <w:lang w:eastAsia="ru-RU"/>
        </w:rPr>
        <w:t>) с длиной участков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603" name="Прямоугольник 6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3"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7r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CbMZ7r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602" name="Прямоугольник 6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2"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Oh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 направлении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01" name="Прямоугольник 6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1"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Ekgfo0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00" name="Прямоугольник 6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0"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центр тяжести расположен в месте пересечения осей симметрии контура.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момента инерции расчетного контура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70050" cy="241300"/>
            <wp:effectExtent l="0" t="0" r="6350" b="6350"/>
            <wp:docPr id="599" name="Рисунок 5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СП 52-104-2006* Сталефибробетонные конструкции (с Изменениями и Дополнениями)"/>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700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571500" cy="241300"/>
            <wp:effectExtent l="0" t="0" r="0" b="6350"/>
            <wp:docPr id="598" name="Рисунок 5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СП 52-104-2006* Сталефибробетонные конструкции (с Изменениями и Дополнениями)"/>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момент инерции участков контура длиной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597" name="Прямоугольник 5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7"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zj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596" name="Прямоугольник 5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6"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Gp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относительно осей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595" name="Прямоугольник 5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5"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594" name="Прямоугольник 5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4"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совпадающих с осями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93" name="Прямоугольник 5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3"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RqZu3E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92" name="Прямоугольник 5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2"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Q7HXVU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571500" cy="241300"/>
            <wp:effectExtent l="0" t="0" r="0" b="6350"/>
            <wp:docPr id="591" name="Рисунок 5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СП 52-104-2006* Сталефибробетонные конструкции (с Изменениями и Дополнениями)"/>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формулам (6.101) и (6.102), принимая условно ширину каждого участка контура длиной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590" name="Прямоугольник 5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0"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Yd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DKyFYd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589" name="Прямоугольник 5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9"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VJ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равной единице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2350" cy="463550"/>
            <wp:effectExtent l="0" t="0" r="6350" b="0"/>
            <wp:docPr id="588" name="Рисунок 5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СП 52-104-2006* Сталефибробетонные конструкции (с Изменениями и Дополнениями)"/>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2235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(6.101)</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485900" cy="279400"/>
            <wp:effectExtent l="0" t="0" r="0" b="6350"/>
            <wp:docPr id="587" name="Рисунок 5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СП 52-104-2006* Сталефибробетонные конструкции (с Изменениями и Дополнениями)"/>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4859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482600" cy="241300"/>
            <wp:effectExtent l="0" t="0" r="0" b="6350"/>
            <wp:docPr id="586" name="Рисунок 5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СП 52-104-2006* Сталефибробетонные конструкции (с Изменениями и Дополнениями)"/>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81100" cy="495300"/>
            <wp:effectExtent l="0" t="0" r="0" b="0"/>
            <wp:docPr id="585" name="Рисунок 5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СП 52-104-2006* Сталефибробетонные конструкции (с Изменениями и Дополнениями)"/>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(6.103)</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или </w:t>
      </w:r>
      <w:r>
        <w:rPr>
          <w:rFonts w:ascii="Arial" w:eastAsia="Times New Roman" w:hAnsi="Arial" w:cs="Arial"/>
          <w:noProof/>
          <w:color w:val="2D2D2D"/>
          <w:spacing w:val="2"/>
          <w:sz w:val="21"/>
          <w:szCs w:val="21"/>
          <w:lang w:eastAsia="ru-RU"/>
        </w:rPr>
        <w:drawing>
          <wp:inline distT="0" distB="0" distL="0" distR="0">
            <wp:extent cx="2019300" cy="425450"/>
            <wp:effectExtent l="0" t="0" r="0" b="0"/>
            <wp:docPr id="584" name="Рисунок 5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СП 52-104-2006* Сталефибробетонные конструкции (с Изменениями и Дополнениями)"/>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1930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Для незамкнутого расчетного контура, состоящего из трех прямолинейных участков длиной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583" name="Прямоугольник 5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3"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DW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DGrgDW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582" name="Прямоугольник 5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2"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2c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(рис.6.12, </w:t>
      </w:r>
      <w:r w:rsidRPr="00894159">
        <w:rPr>
          <w:rFonts w:ascii="Arial" w:eastAsia="Times New Roman" w:hAnsi="Arial" w:cs="Arial"/>
          <w:i/>
          <w:iCs/>
          <w:color w:val="2D2D2D"/>
          <w:spacing w:val="2"/>
          <w:sz w:val="21"/>
          <w:szCs w:val="21"/>
          <w:lang w:eastAsia="ru-RU"/>
        </w:rPr>
        <w:t>в</w:t>
      </w:r>
      <w:r w:rsidRPr="00894159">
        <w:rPr>
          <w:rFonts w:ascii="Arial" w:eastAsia="Times New Roman" w:hAnsi="Arial" w:cs="Arial"/>
          <w:color w:val="2D2D2D"/>
          <w:spacing w:val="2"/>
          <w:sz w:val="21"/>
          <w:szCs w:val="21"/>
          <w:lang w:eastAsia="ru-RU"/>
        </w:rPr>
        <w:t xml:space="preserve">), например при расположении площадки передачи нагрузки (колонны) у края плоского элемента (плиты перекрытия), положение центра тяжести </w:t>
      </w:r>
      <w:r w:rsidRPr="00894159">
        <w:rPr>
          <w:rFonts w:ascii="Arial" w:eastAsia="Times New Roman" w:hAnsi="Arial" w:cs="Arial"/>
          <w:color w:val="2D2D2D"/>
          <w:spacing w:val="2"/>
          <w:sz w:val="21"/>
          <w:szCs w:val="21"/>
          <w:lang w:eastAsia="ru-RU"/>
        </w:rPr>
        <w:lastRenderedPageBreak/>
        <w:t>расчетного контура в направлении оси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81" name="Прямоугольник 5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1"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T9eBnk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35050" cy="533400"/>
            <wp:effectExtent l="0" t="0" r="0" b="0"/>
            <wp:docPr id="580" name="Рисунок 5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СП 52-104-2006* Сталефибробетонные конструкции (с Изменениями и Дополнениями)"/>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35050" cy="533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а в направлении оси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79" name="Прямоугольник 5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9"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qwTgMAAFo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lJLqsE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центр тяжести расположен по оси симметрии расчетного контура.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момента инерции расчетного контура относительно центральных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578" name="Прямоугольник 5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8"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577" name="Прямоугольник 5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7"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определяют по формуле (6.100).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76" name="Прямоугольник 5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6"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A9jcdR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575" name="Прямоугольник 5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5"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xA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97050" cy="495300"/>
            <wp:effectExtent l="0" t="0" r="0" b="0"/>
            <wp:docPr id="574" name="Рисунок 5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СП 52-104-2006* Сталефибробетонные конструкции (с Изменениями и Дополнениями)"/>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7970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(6.106)</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200150" cy="266700"/>
            <wp:effectExtent l="0" t="0" r="0" b="0"/>
            <wp:docPr id="573" name="Рисунок 5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СП 52-104-2006* Сталефибробетонные конструкции (с Изменениями и Дополнениями)"/>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72" name="Прямоугольник 5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2"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I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BHk+lI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571" name="Прямоугольник 5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1"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JZ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03300" cy="279400"/>
            <wp:effectExtent l="0" t="0" r="6350" b="6350"/>
            <wp:docPr id="570" name="Рисунок 5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СП 52-104-2006* Сталефибробетонные конструкции (с Изменениями и Дополнениями)"/>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(6.108)</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30250" cy="463550"/>
            <wp:effectExtent l="0" t="0" r="0" b="0"/>
            <wp:docPr id="569" name="Рисунок 5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СП 52-104-2006* Сталефибробетонные конструкции (с Изменениями и Дополнениями)"/>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3025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(6.109)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68" name="Прямоугольник 5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8"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67" name="Прямоугольник 5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7"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AM5AaW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87400" cy="463550"/>
            <wp:effectExtent l="0" t="0" r="0" b="0"/>
            <wp:docPr id="566" name="Рисунок 5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СП 52-104-2006* Сталефибробетонные конструкции (с Изменениями и Дополнениями)"/>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874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1003300" cy="463550"/>
            <wp:effectExtent l="0" t="0" r="6350" b="0"/>
            <wp:docPr id="565" name="Рисунок 5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СП 52-104-2006* Сталефибробетонные конструкции (с Изменениями и Дополнениями)"/>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003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(6.110)</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876300" cy="463550"/>
            <wp:effectExtent l="0" t="0" r="0" b="0"/>
            <wp:docPr id="564" name="Рисунок 5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СП 52-104-2006* Сталефибробетонные конструкции (с Изменениями и Дополнениями)"/>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76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расчете принимают наименьшие значения моментов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63" name="Прямоугольник 5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3"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B2+iiP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незамкнутого расчетного контура, состоящего из двух прямолинейных участков длиной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562" name="Прямоугольник 5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2"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xv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561" name="Прямоугольник 5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1"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Yp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(рис.6.12, </w:t>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например при расположении площадки передачи нагрузки (колонны) вблизи угла плоского элемента (плиты перекрытия), положение центра тяжести расчетного контура в направлении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60" name="Прямоугольник 5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0" o:spid="_x0000_s1026" alt="Описание: СП 52-104-2006* Сталефибробетонные конструкции (с Изменениями и Дополнениями)"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59" name="Прямоугольник 5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9"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7oTgMAAFo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ikmO6E4DAABaBgAADgAAAAAAAAAAAAAAAAAuAgAAZHJz&#10;L2Uyb0RvYy54bWxQSwECLQAUAAYACAAAACEAbGEg89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955800" cy="533400"/>
            <wp:effectExtent l="0" t="0" r="6350" b="0"/>
            <wp:docPr id="558" name="Рисунок 5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СП 52-104-2006* Сталефибробетонные конструкции (с Изменениями и Дополнениями)"/>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55800" cy="533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Значения момента инерции расчетного контура относительно центральных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557" name="Прямоугольник 5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7"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556" name="Прямоугольник 5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6" o:spid="_x0000_s1026" alt="Описание: СП 52-104-2006* Сталефибробетонные конструкции (с Изменениями и Дополнениями)"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определяют по формулам (6.106) и (6.108).</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482600" cy="241300"/>
            <wp:effectExtent l="0" t="0" r="0" b="6350"/>
            <wp:docPr id="555" name="Рисунок 5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СП 52-104-2006* Сталефибробетонные конструкции (с Изменениями и Дополнениями)"/>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554" name="Рисунок 5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СП 52-104-2006* Сталефибробетонные конструкции (с Изменениями и Дополнениями)"/>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20850" cy="495300"/>
            <wp:effectExtent l="0" t="0" r="0" b="0"/>
            <wp:docPr id="553" name="Рисунок 5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СП 52-104-2006* Сталефибробетонные конструкции (с Изменениями и Дополнениями)"/>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7208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(6.113)</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346200" cy="279400"/>
            <wp:effectExtent l="0" t="0" r="6350" b="6350"/>
            <wp:docPr id="552" name="Рисунок 5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СП 52-104-2006* Сталефибробетонные конструкции (с Изменениями и Дополнениями)"/>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462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(6.114)</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333500" cy="279400"/>
            <wp:effectExtent l="0" t="0" r="0" b="6350"/>
            <wp:docPr id="551" name="Рисунок 5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СП 52-104-2006* Сталефибробетонные конструкции (с Изменениями и Дополнениями)"/>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335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(6.115)</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778000" cy="546100"/>
            <wp:effectExtent l="0" t="0" r="0" b="6350"/>
            <wp:docPr id="550" name="Рисунок 5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СП 52-104-2006* Сталефибробетонные конструкции (с Изменениями и Дополнениями)"/>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78000" cy="5461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49" name="Прямоугольник 5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9"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48" name="Прямоугольник 5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8"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87400" cy="463550"/>
            <wp:effectExtent l="0" t="0" r="0" b="0"/>
            <wp:docPr id="547" name="Рисунок 5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СП 52-104-2006* Сталефибробетонные конструкции (с Изменениями и Дополнениями)"/>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874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46100" cy="463550"/>
            <wp:effectExtent l="0" t="0" r="6350" b="0"/>
            <wp:docPr id="546" name="Рисунок 5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СП 52-104-2006* Сталефибробетонные конструкции (с Изменениями и Дополнениями)"/>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461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(6.117)</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87400" cy="463550"/>
            <wp:effectExtent l="0" t="0" r="0" b="0"/>
            <wp:docPr id="545" name="Рисунок 5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СП 52-104-2006* Сталефибробетонные конструкции (с Изменениями и Дополнениями)"/>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874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65150" cy="495300"/>
            <wp:effectExtent l="0" t="0" r="6350" b="0"/>
            <wp:docPr id="544" name="Рисунок 5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СП 52-104-2006* Сталефибробетонные конструкции (с Изменениями и Дополнениями)"/>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51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(6.118)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расчете принимают наименьшие значения моментов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43" name="Прямоугольник 5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3"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BoIUzX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42" name="Прямоугольник 5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2"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6.6.7</w:t>
      </w:r>
      <w:r w:rsidRPr="00894159">
        <w:rPr>
          <w:rFonts w:ascii="Arial" w:eastAsia="Times New Roman" w:hAnsi="Arial" w:cs="Arial"/>
          <w:color w:val="2D2D2D"/>
          <w:spacing w:val="2"/>
          <w:sz w:val="21"/>
          <w:szCs w:val="21"/>
          <w:lang w:eastAsia="ru-RU"/>
        </w:rPr>
        <w:t> Значения моментов сопротивления поперечной арматуры при продавливании </w:t>
      </w:r>
      <w:r>
        <w:rPr>
          <w:rFonts w:ascii="Arial" w:eastAsia="Times New Roman" w:hAnsi="Arial" w:cs="Arial"/>
          <w:noProof/>
          <w:color w:val="2D2D2D"/>
          <w:spacing w:val="2"/>
          <w:sz w:val="21"/>
          <w:szCs w:val="21"/>
          <w:lang w:eastAsia="ru-RU"/>
        </w:rPr>
        <w:drawing>
          <wp:inline distT="0" distB="0" distL="0" distR="0">
            <wp:extent cx="533400" cy="241300"/>
            <wp:effectExtent l="0" t="0" r="0" b="6350"/>
            <wp:docPr id="541" name="Рисунок 5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СП 52-104-2006* Сталефибробетонные конструкции (с Изменениями и Дополнениями)"/>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Pr>
          <w:rFonts w:ascii="Arial" w:eastAsia="Times New Roman" w:hAnsi="Arial" w:cs="Arial"/>
          <w:noProof/>
          <w:color w:val="2D2D2D"/>
          <w:spacing w:val="2"/>
          <w:sz w:val="21"/>
          <w:szCs w:val="21"/>
          <w:lang w:eastAsia="ru-RU"/>
        </w:rPr>
        <w:drawing>
          <wp:inline distT="0" distB="0" distL="0" distR="0">
            <wp:extent cx="152400" cy="387350"/>
            <wp:effectExtent l="0" t="0" r="0" b="0"/>
            <wp:docPr id="540" name="Рисунок 5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СП 52-104-2006* Сталефибробетонные конструкции (с Изменениями и Дополнениями)"/>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в каждую сторону от контура продавливания сталефибробетона (рис.6.14), принимают равными соответствующим значениям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39" name="Прямоугольник 5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9"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AMEhgt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538" name="Прямоугольник 5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8"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CyFuvG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При расположении поперечной арматуры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w:t>
      </w:r>
      <w:r w:rsidRPr="00894159">
        <w:rPr>
          <w:rFonts w:ascii="Arial" w:eastAsia="Times New Roman" w:hAnsi="Arial" w:cs="Arial"/>
          <w:color w:val="2D2D2D"/>
          <w:spacing w:val="2"/>
          <w:sz w:val="21"/>
          <w:szCs w:val="21"/>
          <w:lang w:eastAsia="ru-RU"/>
        </w:rPr>
        <w:lastRenderedPageBreak/>
        <w:t>же правилам, что и моменты сопротивления сталефибробетона, принимая соответствующую фактическую длину ограниченного участка расположения поперечной арматуры по расчетному контуру продавливания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37" name="Прямоугольник 5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7"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36" name="Прямоугольник 5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6"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Io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(рис.6.12, </w:t>
      </w:r>
      <w:r w:rsidRPr="00894159">
        <w:rPr>
          <w:rFonts w:ascii="Arial" w:eastAsia="Times New Roman" w:hAnsi="Arial" w:cs="Arial"/>
          <w:i/>
          <w:iCs/>
          <w:color w:val="2D2D2D"/>
          <w:spacing w:val="2"/>
          <w:sz w:val="21"/>
          <w:szCs w:val="21"/>
          <w:lang w:eastAsia="ru-RU"/>
        </w:rPr>
        <w:t>г</w: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7 Расчет элементов сталефибробетонных конструкций по предельным состояниям второй группы</w:t>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7.1 Общие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7.1.1*</w:t>
      </w:r>
      <w:r w:rsidRPr="00894159">
        <w:rPr>
          <w:rFonts w:ascii="Arial" w:eastAsia="Times New Roman" w:hAnsi="Arial" w:cs="Arial"/>
          <w:color w:val="2D2D2D"/>
          <w:spacing w:val="2"/>
          <w:sz w:val="21"/>
          <w:szCs w:val="21"/>
          <w:lang w:eastAsia="ru-RU"/>
        </w:rPr>
        <w:t> Расчеты по предельным состояниям второй группы включают: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расчет по образованию трещин;</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расчет по раскрытию трещин, нормальных и наклонных к продольной оси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расчет по деформациям.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7.1.2</w:t>
      </w:r>
      <w:r w:rsidRPr="00894159">
        <w:rPr>
          <w:rFonts w:ascii="Arial" w:eastAsia="Times New Roman" w:hAnsi="Arial" w:cs="Arial"/>
          <w:color w:val="2D2D2D"/>
          <w:spacing w:val="2"/>
          <w:sz w:val="21"/>
          <w:szCs w:val="21"/>
          <w:lang w:eastAsia="ru-RU"/>
        </w:rPr>
        <w:t> Расчет по образованию трещин производят для проверки необходимости расчета по раскрытию трещин, а также для проверки необходимости учета трещин при расчете по деформациям.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7.1.3</w:t>
      </w:r>
      <w:r w:rsidRPr="00894159">
        <w:rPr>
          <w:rFonts w:ascii="Arial" w:eastAsia="Times New Roman" w:hAnsi="Arial" w:cs="Arial"/>
          <w:color w:val="2D2D2D"/>
          <w:spacing w:val="2"/>
          <w:sz w:val="21"/>
          <w:szCs w:val="21"/>
          <w:lang w:eastAsia="ru-RU"/>
        </w:rPr>
        <w:t> При расчете по предельным состояниям второй группы нагрузки принимают с коэффициентом надежности по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35" name="Прямоугольник 5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5"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GaaNs9OAwAAWg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7.2 Расчет сталефибробетонных элементов по раскрытию трещин</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Общие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7.2.1</w:t>
      </w:r>
      <w:r w:rsidRPr="00894159">
        <w:rPr>
          <w:rFonts w:ascii="Arial" w:eastAsia="Times New Roman" w:hAnsi="Arial" w:cs="Arial"/>
          <w:color w:val="2D2D2D"/>
          <w:spacing w:val="2"/>
          <w:sz w:val="21"/>
          <w:szCs w:val="21"/>
          <w:lang w:eastAsia="ru-RU"/>
        </w:rPr>
        <w:t> Расчет сталефибробетонных элементов по раскрытию трещин производят в тех случаях, когда соблюдается условие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60400" cy="228600"/>
            <wp:effectExtent l="0" t="0" r="6350" b="0"/>
            <wp:docPr id="534" name="Рисунок 5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СП 52-104-2006* Сталефибробетонные конструкции (с Изменениями и Дополнениями)"/>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533" name="Прямоугольник 5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3"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532" name="Прямоугольник 5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2"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GvSg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Mhvga9KAwAAWgYAAA4AAAAAAAAAAAAAAAAALgIAAGRycy9l&#10;Mm9Eb2MueG1sUEsBAi0AFAAGAAgAAAAhAMuoiTT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изгибающий момент, воспринимаемый нормальным сечением элемента при образовании трещин, определяемый согласно п.7.2.2.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Для центрально-растянутых элементов ширину раскрытия трещин определяют при соблюдении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9600" cy="228600"/>
            <wp:effectExtent l="0" t="0" r="0" b="0"/>
            <wp:docPr id="531" name="Рисунок 5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СП 52-104-2006* Сталефибробетонные конструкции (с Изменениями и Дополнениями)"/>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530" name="Прямоугольник 5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0"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продольное растягивающее усилие от внешней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529" name="Прямоугольник 5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9"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odSA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продольное растягивающее усилие, воспринимаемое элементом при образовании трещин, определяемое согласно п.7.2.6.</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7.2.2</w:t>
      </w:r>
      <w:r w:rsidRPr="00894159">
        <w:rPr>
          <w:rFonts w:ascii="Arial" w:eastAsia="Times New Roman" w:hAnsi="Arial" w:cs="Arial"/>
          <w:color w:val="2D2D2D"/>
          <w:spacing w:val="2"/>
          <w:sz w:val="21"/>
          <w:szCs w:val="21"/>
          <w:lang w:eastAsia="ru-RU"/>
        </w:rPr>
        <w:t> Расчет сталефибробетонных элементов производят по непродолжительному и продолжительному раскрытию трещин.</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(п.4.2.4).</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7.2.3</w:t>
      </w:r>
      <w:r w:rsidRPr="00894159">
        <w:rPr>
          <w:rFonts w:ascii="Arial" w:eastAsia="Times New Roman" w:hAnsi="Arial" w:cs="Arial"/>
          <w:color w:val="2D2D2D"/>
          <w:spacing w:val="2"/>
          <w:sz w:val="21"/>
          <w:szCs w:val="21"/>
          <w:lang w:eastAsia="ru-RU"/>
        </w:rPr>
        <w:t> Расчет по раскрытию трещин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38200" cy="241300"/>
            <wp:effectExtent l="0" t="0" r="0" b="6350"/>
            <wp:docPr id="528" name="Рисунок 5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СП 52-104-2006* Сталефибробетонные конструкции (с Изменениями и Дополнениями)"/>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527" name="Прямоугольник 5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7"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ширина раскрытия трещин от действия внешней нагрузки, определяемая согласно пп.7.2.4, 7.2.7 и 7.2.10;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526" name="Рисунок 5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СП 52-104-2006* Сталефибробетонные конструкции (с Изменениями и Дополнениями)"/>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предельно допустимая ширина раскрытия трещин.</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525" name="Рисунок 5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СП 52-104-2006* Сталефибробетонные конструкции (с Изменениями и Дополнениями)"/>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принимают по табл.4.1.</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7.2.4</w:t>
      </w:r>
      <w:r w:rsidRPr="00894159">
        <w:rPr>
          <w:rFonts w:ascii="Arial" w:eastAsia="Times New Roman" w:hAnsi="Arial" w:cs="Arial"/>
          <w:color w:val="2D2D2D"/>
          <w:spacing w:val="2"/>
          <w:sz w:val="21"/>
          <w:szCs w:val="21"/>
          <w:lang w:eastAsia="ru-RU"/>
        </w:rPr>
        <w:t> Ширину раскрытия трещин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524" name="Прямоугольник 5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4"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BxSQ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исходя из взаимных смещений растянутой арматуры и бетона по обе стороны трещины на уровне оси арматуры и принимают: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продолжительном раскрытии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241300"/>
            <wp:effectExtent l="0" t="0" r="0" b="6350"/>
            <wp:docPr id="523" name="Рисунок 5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СП 52-104-2006* Сталефибробетонные конструкции (с Изменениями и Дополнениями)"/>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непродолжительном раскрытии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20850" cy="241300"/>
            <wp:effectExtent l="0" t="0" r="0" b="6350"/>
            <wp:docPr id="522" name="Рисунок 5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СП 52-104-2006* Сталефибробетонные конструкции (с Изменениями и Дополнениями)"/>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7208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521" name="Прямоугольник 5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1"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nFSA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ширина раскрытия трещин от продолжительного действия постоянных и временных длительных нагрузок;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lastRenderedPageBreak/>
        <mc:AlternateContent>
          <mc:Choice Requires="wps">
            <w:drawing>
              <wp:inline distT="0" distB="0" distL="0" distR="0">
                <wp:extent cx="368300" cy="241300"/>
                <wp:effectExtent l="0" t="0" r="0" b="0"/>
                <wp:docPr id="520" name="Прямоугольник 5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0" o:spid="_x0000_s1026" alt="Описание: СП 52-104-2006* Сталефибробетонные конструкции (с Изменениями и Дополнениями)"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ширина раскрытия трещин от непродолжительного действия постоянных и временных (длительных и кратковременных) нагрузок;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68300" cy="241300"/>
                <wp:effectExtent l="0" t="0" r="0" b="0"/>
                <wp:docPr id="519" name="Прямоугольник 5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9" o:spid="_x0000_s1026" alt="Описание: СП 52-104-2006* Сталефибробетонные конструкции (с Изменениями и Дополнениями)"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hQ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ширина раскрытия трещин от непродолжительного действия постоянных и временных длительных нагрузок.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518" name="Прямоугольник 5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8"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Bo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68300" cy="241300"/>
                <wp:effectExtent l="0" t="0" r="0" b="0"/>
                <wp:docPr id="517" name="Прямоугольник 5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7" o:spid="_x0000_s1026" alt="Описание: СП 52-104-2006* Сталефибробетонные конструкции (с Изменениями и Дополнениями)"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13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68300" cy="241300"/>
                <wp:effectExtent l="0" t="0" r="0" b="0"/>
                <wp:docPr id="516" name="Прямоугольник 5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6" o:spid="_x0000_s1026" alt="Описание: СП 52-104-2006* Сталефибробетонные конструкции (с Изменениями и Дополнениями)"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6c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с учетом влияния продолжительности действия соответствующей нагрузки.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Определение момента образования трещин, нормальных к продольной оси элемента</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7.2.5</w:t>
      </w:r>
      <w:r w:rsidRPr="00894159">
        <w:rPr>
          <w:rFonts w:ascii="Arial" w:eastAsia="Times New Roman" w:hAnsi="Arial" w:cs="Arial"/>
          <w:color w:val="2D2D2D"/>
          <w:spacing w:val="2"/>
          <w:sz w:val="21"/>
          <w:szCs w:val="21"/>
          <w:lang w:eastAsia="ru-RU"/>
        </w:rPr>
        <w:t> Момент трещинообразования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515" name="Прямоугольник 5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5"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8J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C+hrwlKAwAAWgYAAA4AAAAAAAAAAAAAAAAALgIAAGRycy9l&#10;Mm9Eb2MueG1sUEsBAi0AFAAGAAgAAAAhAMuoiTT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сталефибробетонных изгибаемых элементов определяют по формуле: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элементов без предварительного напряжения арматуры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41300"/>
            <wp:effectExtent l="0" t="0" r="0" b="6350"/>
            <wp:docPr id="514" name="Рисунок 5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СП 52-104-2006* Сталефибробетонные конструкции (с Изменениями и Дополнениями)"/>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для предварительно напряженных элементов</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24000" cy="241300"/>
            <wp:effectExtent l="0" t="0" r="0" b="6350"/>
            <wp:docPr id="513" name="Рисунок 5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СП 52-104-2006* Сталефибробетонные конструкции (с Изменениями и Дополнениями)"/>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4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512" name="Прямоугольник 5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2"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Gx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mNCRsU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сопротивления для крайнего растянутого волокна сечения с учетом неупругих деформаций растянутого бетона,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336800" cy="425450"/>
            <wp:effectExtent l="0" t="0" r="6350" b="0"/>
            <wp:docPr id="511" name="Рисунок 5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СП 52-104-2006* Сталефибробетонные конструкции (с Изменениями и Дополнениями)"/>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3680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510" name="Прямоугольник 5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0"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CwZzaRHAwAAWgYAAA4AAAAAAAAAAAAAAAAALgIAAGRycy9lMm9Eb2Mu&#10;eG1sUEsBAi0AFAAGAAgAAAAhAGiCg6b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509" name="Прямоугольник 5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9"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y2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fLrstk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508" name="Прямоугольник 5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8"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GY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Bh0uGYTwMAAFo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моменты инерции сжатой зоны бетона, площадей сечения фибровой или фибровой и стержневой арматуры, расположенной соответственно в сжатой и растянутой зонах сечения относительно нулевой линии;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507" name="Прямоугольник 5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7"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aYbV2SAMAAFoGAAAOAAAAAAAAAAAAAAAAAC4CAABkcnMvZTJvRG9j&#10;LnhtbFBLAQItABQABgAIAAAAIQBogoOm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статический момент площади сечения растянутой зоны бетона относительно нулевой линии;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506" name="Прямоугольник 5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6"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oCSA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2jUoCSAMAAFoGAAAOAAAAAAAAAAAAAAAAAC4CAABkcnMvZTJvRG9j&#10;LnhtbFBLAQItABQABgAIAAAAIQCpL2i3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отношение модулей упругости фибровой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505" name="Прямоугольник 5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5"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6zb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504" name="Прямоугольник 5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4"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iS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Положение нулевой линии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260600" cy="406400"/>
            <wp:effectExtent l="0" t="0" r="6350" b="0"/>
            <wp:docPr id="503" name="Рисунок 5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СП 52-104-2006* Сталефибробетонные конструкции (с Изменениями и Дополнениями)"/>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2606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502" name="Прямоугольник 5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2"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q6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501" name="Прямоугольник 5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1"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P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zV/pPTgMAAFo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500" name="Прямоугольник 5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0"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NvSQ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 статические моменты площадей сечения сжатой зоны бетона, </w:t>
      </w:r>
      <w:r w:rsidRPr="00894159">
        <w:rPr>
          <w:rFonts w:ascii="Arial" w:eastAsia="Times New Roman" w:hAnsi="Arial" w:cs="Arial"/>
          <w:color w:val="2D2D2D"/>
          <w:spacing w:val="2"/>
          <w:sz w:val="21"/>
          <w:szCs w:val="21"/>
          <w:lang w:eastAsia="ru-RU"/>
        </w:rPr>
        <w:lastRenderedPageBreak/>
        <w:t>площадей сечения фибровой или фибровой и стержневой арматуры, расположенной в сжатой и растянутой зонах сечения относительно нулевой линии;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499" name="Прямоугольник 4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9"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mE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сечения растянутого 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498" name="Прямоугольник 4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8"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высота сечения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497" name="Прямоугольник 4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7"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WE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uQyFhE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 формуле (7.7)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3150" cy="241300"/>
            <wp:effectExtent l="0" t="0" r="0" b="6350"/>
            <wp:docPr id="496" name="Рисунок 4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СП 52-104-2006* Сталефибробетонные конструкции (с Изменениями и Дополнениями)"/>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0731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495" name="Прямоугольник 4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5"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KI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hAMSiE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494" name="Прямоугольник 4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4"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blRw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CEpJuVHAwAAWgYAAA4AAAAAAAAAAAAAAAAALgIAAGRycy9lMm9Eb2Mu&#10;eG1sUEsBAi0AFAAGAAgAAAAhAKkvaLf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относительно оси, параллельной нулевой линии и проходящей через ядровую точку, наиболее удаленную от растянутой зоны, трещиностойкость которой нужно определить.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формуле (7.7) знак "+" следует принимать, когда направление моментов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493" name="Прямоугольник 4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3"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b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492" name="Прямоугольник 4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2"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h2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fRZYdk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противоположны, знак "-" - когда направления совпадают.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491" name="Прямоугольник 4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1"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tv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4i1Lb0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490" name="Прямоугольник 4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0"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B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P9FRkF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489" name="Прямоугольник 4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9"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6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irW+6TgMAAFo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488" name="Прямоугольник 4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8"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aa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J3jWmk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вычисляются с коэффициентами фибрового армирования по площади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79400"/>
                <wp:effectExtent l="0" t="0" r="0" b="0"/>
                <wp:docPr id="487" name="Прямоугольник 4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7" o:spid="_x0000_s1026" alt="Описание: СП 52-104-2006* Сталефибробетонные конструкции (с Изменениями и Дополнениями)" style="width:20.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486" name="Прямоугольник 4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6"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14TwMAAFo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A3Oc14TwMAAFo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485" name="Прямоугольник 4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5"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D2QPW1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определяемыми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04900" cy="279400"/>
            <wp:effectExtent l="0" t="0" r="0" b="6350"/>
            <wp:docPr id="484" name="Рисунок 4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СП 52-104-2006* Сталефибробетонные конструкции (с Изменениями и Дополнениями)"/>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049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(7.11)</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149350" cy="279400"/>
            <wp:effectExtent l="0" t="0" r="0" b="6350"/>
            <wp:docPr id="483" name="Рисунок 4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СП 52-104-2006* Сталефибробетонные конструкции (с Изменениями и Дополнениями)"/>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4935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(7.12)</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257300" cy="279400"/>
            <wp:effectExtent l="0" t="0" r="0" b="6350"/>
            <wp:docPr id="482" name="Рисунок 4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СП 52-104-2006* Сталефибробетонные конструкции (с Изменениями и Дополнениями)"/>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573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Коэффициенты </w:t>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481" name="Прямоугольник 4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1"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qXsk7SAMAAFoGAAAOAAAAAAAAAAAAAAAAAC4CAABkcnMvZTJvRG9j&#10;LnhtbFBLAQItABQABgAIAAAAIQCpL2i3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480" name="Прямоугольник 4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0"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1W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z3T9Vk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479" name="Прямоугольник 4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9" o:spid="_x0000_s1026" alt="Описание: СП 52-104-2006* Сталефибробетонные конструкции (с Изменениями и Дополнениями)"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Ovno0wDAABaBgAADgAAAAAAAAAAAAAAAAAuAgAAZHJz&#10;L2Uyb0RvYy54bWxQSwECLQAUAAYACAAAACEAc232XN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учитывающие ориентацию фибр в полках и ребре, для тавровых и двутавровых сечений принимаются по табл.6.1 и 6.2.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478" name="Прямоугольник 4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8"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U9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8700" cy="495300"/>
            <wp:effectExtent l="0" t="0" r="0" b="0"/>
            <wp:docPr id="477" name="Рисунок 4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СП 52-104-2006* Сталефибробетонные конструкции (с Изменениями и Дополнениями)"/>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0287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w:drawing>
          <wp:inline distT="0" distB="0" distL="0" distR="0">
            <wp:extent cx="1111250" cy="444500"/>
            <wp:effectExtent l="0" t="0" r="0" b="0"/>
            <wp:docPr id="476" name="Рисунок 4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СП 52-104-2006* Сталефибробетонные конструкции (с Изменениями и Дополнениями)"/>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11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475" name="Прямоугольник 4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5"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Z2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длина заделки фибры в бетоне, определяется согласно п.6.2.6;</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41300"/>
                <wp:effectExtent l="0" t="0" r="0" b="0"/>
                <wp:docPr id="474" name="Прямоугольник 4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4" o:spid="_x0000_s1026" alt="Описание: СП 52-104-2006* Сталефибробетонные конструкции (с Изменениями и Дополнениями)" style="width:14.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LeaWpVOAwAAWgYAAA4AAAAAAAAAAAAAAAAALgIAAGRy&#10;cy9lMm9Eb2MueG1sUEsBAi0AFAAGAAgAAAAhAJAL2t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длина фибры;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473" name="Прямоугольник 4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3"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iO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FxgiI5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472" name="Прямоугольник 4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2"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Ni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Ch1Y2JKAwAAWgYAAA4AAAAAAAAAAAAAAAAALgIAAGRycy9l&#10;Mm9Eb2MueG1sUEsBAi0AFAAGAAgAAAAhAMuoiTT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изгибающие моменты (п.7.2.1);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22250"/>
                <wp:effectExtent l="0" t="0" r="0" b="0"/>
                <wp:docPr id="471" name="Прямоугольник 4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1" o:spid="_x0000_s1026" alt="Описание: СП 52-104-2006* Сталефибробетонные конструкции (с Изменениями и Дополнениями)" style="width:2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расчетный изгибающий момент (из расчета по предельным состояниям первой группы).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7.2.6</w:t>
      </w:r>
      <w:r w:rsidRPr="00894159">
        <w:rPr>
          <w:rFonts w:ascii="Arial" w:eastAsia="Times New Roman" w:hAnsi="Arial" w:cs="Arial"/>
          <w:color w:val="2D2D2D"/>
          <w:spacing w:val="2"/>
          <w:sz w:val="21"/>
          <w:szCs w:val="21"/>
          <w:lang w:eastAsia="ru-RU"/>
        </w:rPr>
        <w:t> Усилие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470" name="Прямоугольник 4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0"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UlSQ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 образовании трещин в центрально-растянутых элементах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41300"/>
            <wp:effectExtent l="0" t="0" r="0" b="6350"/>
            <wp:docPr id="469" name="Рисунок 4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СП 52-104-2006* Сталефибробетонные конструкции (с Изменениями и Дополнениями)"/>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468" name="Прямоугольник 4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8"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s7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приведенного поперечного сечения элемента,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47800" cy="228600"/>
            <wp:effectExtent l="0" t="0" r="0" b="0"/>
            <wp:docPr id="467" name="Рисунок 4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СП 52-104-2006* Сталефибробетонные конструкции (с Изменениями и Дополнениям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466" name="Прямоугольник 4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6"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kL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465" name="Прямоугольник 4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5"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3s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464" name="Прямоугольник 4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4"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4H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поперечного сечения соответственно бетона, растянутой и сжатой стержневой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463" name="Прямоугольник 4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3"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приведения арматуры к бетону,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01650" cy="444500"/>
            <wp:effectExtent l="0" t="0" r="0" b="0"/>
            <wp:docPr id="462" name="Рисунок 4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СП 52-104-2006* Сталефибробетонные конструкции (с Изменениями и Дополнениями)"/>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016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Расчет по раскрытию трещин, нормальных к продольной оси элемента</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7.2.7</w:t>
      </w:r>
      <w:r w:rsidRPr="00894159">
        <w:rPr>
          <w:rFonts w:ascii="Arial" w:eastAsia="Times New Roman" w:hAnsi="Arial" w:cs="Arial"/>
          <w:color w:val="2D2D2D"/>
          <w:spacing w:val="2"/>
          <w:sz w:val="21"/>
          <w:szCs w:val="21"/>
          <w:lang w:eastAsia="ru-RU"/>
        </w:rPr>
        <w:t>* Ширину раскрытия трещин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461" name="Прямоугольник 4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1"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9O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мм, нормальных к продольной оси, следует определять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705100" cy="495300"/>
            <wp:effectExtent l="0" t="0" r="0" b="0"/>
            <wp:docPr id="460" name="Рисунок 4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СП 52-104-2006* Сталефибробетонные конструкции (с Изменениями и Дополнениями)"/>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7051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(7.17*)</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459" name="Прямоугольник 4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9"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C+Xjbu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равным для элементов:</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375"/>
        <w:gridCol w:w="1980"/>
      </w:tblGrid>
      <w:tr w:rsidR="00894159" w:rsidRPr="00894159" w:rsidTr="00894159">
        <w:trPr>
          <w:trHeight w:val="15"/>
        </w:trPr>
        <w:tc>
          <w:tcPr>
            <w:tcW w:w="8316"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831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изгибаемых и внецентренно сжатых</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r>
      <w:tr w:rsidR="00894159" w:rsidRPr="00894159" w:rsidTr="00894159">
        <w:tc>
          <w:tcPr>
            <w:tcW w:w="831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растянутых</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2250"/>
                <wp:effectExtent l="0" t="0" r="0" b="0"/>
                <wp:docPr id="458" name="Прямоугольник 4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8" o:spid="_x0000_s1026" alt="Описание: СП 52-104-2006* Сталефибробетонные конструкции (с Изменениями и Дополнениями)" style="width:14.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продолжительность действия нагрузки, принимаемый равным: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1,00 - при непродолжительном действии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1,40 - при продолжительном действии нагрузки для конструкций из тяжелого 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1,50 - при продолжительном действии нагрузки для конструкций из мелкозернистого бетона группы 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457" name="Прямоугольник 4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7"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lw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oODZcE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влияние фибрового армирования,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14400" cy="419100"/>
            <wp:effectExtent l="0" t="0" r="0" b="0"/>
            <wp:docPr id="456" name="Рисунок 4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СП 52-104-2006* Сталефибробетонные конструкции (с Изменениями и Дополнениями)"/>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58750" cy="139700"/>
                <wp:effectExtent l="0" t="0" r="0" b="0"/>
                <wp:docPr id="455" name="Прямоугольник 4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5" o:spid="_x0000_s1026" alt="Описание: СП 52-104-2006* Сталефибробетонные конструкции (с Изменениями и Дополнениями)" style="width:12.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0ATgMAAFo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PRW1F52moAucv2fvfgBAAD//wMA&#10;UEsBAi0AFAAGAAgAAAAhALaDOJL+AAAA4QEAABMAAAAAAAAAAAAAAAAAAAAAAFtDb250ZW50X1R5&#10;cGVzXS54bWxQSwECLQAUAAYACAAAACEAOP0h/9YAAACUAQAACwAAAAAAAAAAAAAAAAAvAQAAX3Jl&#10;bHMvLnJlbHNQSwECLQAUAAYACAAAACEARYFtAE4DAABaBgAADgAAAAAAAAAAAAAAAAAuAgAAZHJz&#10;L2Uyb0RvYy54bWxQSwECLQAUAAYACAAAACEArDRtFt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28800" cy="749300"/>
            <wp:effectExtent l="0" t="0" r="0" b="0"/>
            <wp:docPr id="454" name="Рисунок 4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СП 52-104-2006* Сталефибробетонные конструкции (с Изменениями и Дополнениями)"/>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828800" cy="749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(7.19)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453" name="Прямоугольник 4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3"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i9TgMAAFo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GotCL1OAwAAWgYAAA4AAAAAAAAAAAAAAAAALgIAAGRy&#10;cy9lMm9Eb2MueG1sUEsBAi0AFAAGAAgAAAAhACJvnPb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поперечного сечения элемента, мм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452" name="Прямоугольник 4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2"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трещиностойкость которого определяется;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451" name="Прямоугольник 4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1" o:spid="_x0000_s1026" alt="Описание: СП 52-104-2006* Сталефибробетонные конструкции (с Изменениями и Дополнениями)"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FgzfyUwDAABaBgAADgAAAAAAAAAAAAAAAAAuAgAAZHJz&#10;L2Uyb0RvYy54bWxQSwECLQAUAAYACAAAACEAc232XN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приведенный коэффициент армирования,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54150" cy="495300"/>
            <wp:effectExtent l="0" t="0" r="0" b="0"/>
            <wp:docPr id="450" name="Рисунок 4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СП 52-104-2006* Сталефибробетонные конструкции (с Изменениями и Дополнениями)"/>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541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(7.20)</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449" name="Прямоугольник 4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9"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Sw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ncUSwTgMAAFo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для фибры: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фрезерованной из слябов, выпускаемой по ТУ 0882-193-46854090, - 1,0;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резанной из стального листа, выпускаемой по ТУ 0991-123-53832025 и ТУ 1276-001-70832021, - 1,2;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рубленной из стальной проволоки, выпускаемой: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ТУ 1211-205-46854090, марок:</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341"/>
        <w:gridCol w:w="2014"/>
      </w:tblGrid>
      <w:tr w:rsidR="00894159" w:rsidRPr="00894159" w:rsidTr="00894159">
        <w:trPr>
          <w:trHeight w:val="15"/>
        </w:trPr>
        <w:tc>
          <w:tcPr>
            <w:tcW w:w="8131"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ХЕНДИКС (HENDIX)</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ФИБЕКС (FIBAX)-1/50</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ФИБЕКС (FIBAX)-1,3/50</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ТВИНФЛЭТ (TWINFLAT)</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w:t>
            </w: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lastRenderedPageBreak/>
              <w:t>МИКСАРМ (MIXARM)</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по ТУ 1221-002-95751815, типов: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ФЛА - 1,00;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ФВ при диаметре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448" name="Прямоугольник 4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8"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O2TgMAAFo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CcQA7ZOAwAAWg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0,8 мм - 1,00;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ФВ при диаметре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447" name="Прямоугольник 4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7"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Co5FXpOAwAAWg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0,8 мм - 1,10;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ФЛП - 1,15;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ФЛГ - 1,20;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ТУ 1276-001-56707303 типа "МИКАС":</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328"/>
        <w:gridCol w:w="2027"/>
      </w:tblGrid>
      <w:tr w:rsidR="00894159" w:rsidRPr="00894159" w:rsidTr="00894159">
        <w:trPr>
          <w:trHeight w:val="15"/>
        </w:trPr>
        <w:tc>
          <w:tcPr>
            <w:tcW w:w="8131"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марок ФАСк 30/0,5; ФАСк 60/0,75 и ФАО 60/0,75</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марки ФАО 50/1,0</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446" name="Прямоугольник 4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6"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ZyTwMAAFo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Ay5eZyTwMAAFo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приведенного армирования по площади,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38200" cy="279400"/>
            <wp:effectExtent l="0" t="0" r="0" b="6350"/>
            <wp:docPr id="445" name="Рисунок 4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СП 52-104-2006* Сталефибробетонные конструкции (с Изменениями и Дополнениями)"/>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382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444" name="Прямоугольник 4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4"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A/qcX5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фибрового армирования по объему согласно п.5.2.2;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443" name="Прямоугольник 4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3"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miSA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AZXmiSAMAAFoGAAAOAAAAAAAAAAAAAAAAAC4CAABkcnMvZTJvRG9j&#10;LnhtbFBLAQItABQABgAIAAAAIQBogoOm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по табл.6.1.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отдельных частей нормального сечения элемента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442" name="Прямоугольник 4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2"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Ej7yGtOAwAAWg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могут определяться по формулам (7.12) и (7.13);</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441" name="Прямоугольник 4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1"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ESvX7J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для стержневой арматуры:</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347"/>
        <w:gridCol w:w="2008"/>
      </w:tblGrid>
      <w:tr w:rsidR="00894159" w:rsidRPr="00894159" w:rsidTr="00894159">
        <w:trPr>
          <w:trHeight w:val="15"/>
        </w:trPr>
        <w:tc>
          <w:tcPr>
            <w:tcW w:w="8131"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горячекатаной периодического профиля</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горячекатаной гладкой</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холоднотянутой периодического профиля и канатов</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w:t>
            </w:r>
          </w:p>
        </w:tc>
      </w:tr>
      <w:tr w:rsidR="00894159" w:rsidRPr="00894159" w:rsidTr="00894159">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холоднотянутой гладкой</w:t>
            </w:r>
          </w:p>
        </w:tc>
        <w:tc>
          <w:tcPr>
            <w:tcW w:w="221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1,4;</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440" name="Прямоугольник 4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0"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PkSw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условные напряжения в крайнем растянутом волокне или приращение напряжений от действия внешней нагрузки (при наличии предварительного напряжения), определяемое по п.5.4.5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lastRenderedPageBreak/>
        <mc:AlternateContent>
          <mc:Choice Requires="wps">
            <w:drawing>
              <wp:inline distT="0" distB="0" distL="0" distR="0">
                <wp:extent cx="228600" cy="241300"/>
                <wp:effectExtent l="0" t="0" r="0" b="0"/>
                <wp:docPr id="439" name="Прямоугольник 4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9"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P5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модуль упругости стальной фибровой арматуры, см. п.5.2.5;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438" name="Прямоугольник 4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8" o:spid="_x0000_s1026" alt="Описание: СП 52-104-2006* Сталефибробетонные конструкции (с Изменениями и Дополнениями)"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flnd+EwDAABaBgAADgAAAAAAAAAAAAAAAAAuAgAAZHJz&#10;L2Uyb0RvYy54bWxQSwECLQAUAAYACAAAACEAc232XNsAAAADAQAADwAAAAAAAAAAAAAAAACm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приведенный коэффициент армирования по площади сечения,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2350" cy="241300"/>
            <wp:effectExtent l="0" t="0" r="6350" b="6350"/>
            <wp:docPr id="437" name="Рисунок 4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СП 52-104-2006* Сталефибробетонные конструкции (с Изменениями и Дополнениями)"/>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223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но не более 0,02;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436" name="Рисунок 4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СП 52-104-2006* Сталефибробетонные конструкции (с Изменениями и Дополнениям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приведенный диаметр используемой фибры, определяется согласно п.6.2.6,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435" name="Прямоугольник 4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5" o:spid="_x0000_s1026" alt="Описание: СП 52-104-2006* Сталефибробетонные конструкции (с Изменениями и Дополнениями)"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приведенный диаметр фибровой и стержневой арматуры, определяемый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00200" cy="533400"/>
            <wp:effectExtent l="0" t="0" r="0" b="0"/>
            <wp:docPr id="434" name="Рисунок 4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СП 52-104-2006* Сталефибробетонные конструкции (с Изменениями и Дополнениям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мм. (7.21)</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7.1 - Схема приведения сечения сталефибробетонных элементов к стальному</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305300" cy="2336800"/>
            <wp:effectExtent l="0" t="0" r="0" b="6350"/>
            <wp:docPr id="433" name="Рисунок 4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СП 52-104-2006* Сталефибробетонные конструкции (с Изменениями и Дополнениями)"/>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305300" cy="23368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а</w:t>
      </w:r>
      <w:r w:rsidRPr="00894159">
        <w:rPr>
          <w:rFonts w:ascii="Arial" w:eastAsia="Times New Roman" w:hAnsi="Arial" w:cs="Arial"/>
          <w:color w:val="2D2D2D"/>
          <w:spacing w:val="2"/>
          <w:sz w:val="21"/>
          <w:szCs w:val="21"/>
          <w:lang w:eastAsia="ru-RU"/>
        </w:rPr>
        <w:t> - сечение сталефибробетонного элемента; </w:t>
      </w:r>
      <w:r w:rsidRPr="00894159">
        <w:rPr>
          <w:rFonts w:ascii="Arial" w:eastAsia="Times New Roman" w:hAnsi="Arial" w:cs="Arial"/>
          <w:i/>
          <w:iCs/>
          <w:color w:val="2D2D2D"/>
          <w:spacing w:val="2"/>
          <w:sz w:val="21"/>
          <w:szCs w:val="21"/>
          <w:lang w:eastAsia="ru-RU"/>
        </w:rPr>
        <w:t>б</w:t>
      </w:r>
      <w:r w:rsidRPr="00894159">
        <w:rPr>
          <w:rFonts w:ascii="Arial" w:eastAsia="Times New Roman" w:hAnsi="Arial" w:cs="Arial"/>
          <w:color w:val="2D2D2D"/>
          <w:spacing w:val="2"/>
          <w:sz w:val="21"/>
          <w:szCs w:val="21"/>
          <w:lang w:eastAsia="ru-RU"/>
        </w:rPr>
        <w:t> - сечение, приведенное к стальному; </w:t>
      </w:r>
      <w:r w:rsidRPr="00894159">
        <w:rPr>
          <w:rFonts w:ascii="Arial" w:eastAsia="Times New Roman" w:hAnsi="Arial" w:cs="Arial"/>
          <w:i/>
          <w:iCs/>
          <w:color w:val="2D2D2D"/>
          <w:spacing w:val="2"/>
          <w:sz w:val="21"/>
          <w:szCs w:val="21"/>
          <w:lang w:eastAsia="ru-RU"/>
        </w:rPr>
        <w:t>1</w:t>
      </w:r>
      <w:r w:rsidRPr="00894159">
        <w:rPr>
          <w:rFonts w:ascii="Arial" w:eastAsia="Times New Roman" w:hAnsi="Arial" w:cs="Arial"/>
          <w:color w:val="2D2D2D"/>
          <w:spacing w:val="2"/>
          <w:sz w:val="21"/>
          <w:szCs w:val="21"/>
          <w:lang w:eastAsia="ru-RU"/>
        </w:rPr>
        <w:t> - стержневая арматура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Рисунок 7.1 - Схема приведения сечения сталефибробетонных элементов к стальному</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7.2.8*</w:t>
      </w:r>
      <w:r w:rsidRPr="00894159">
        <w:rPr>
          <w:rFonts w:ascii="Arial" w:eastAsia="Times New Roman" w:hAnsi="Arial" w:cs="Arial"/>
          <w:color w:val="2D2D2D"/>
          <w:spacing w:val="2"/>
          <w:sz w:val="21"/>
          <w:szCs w:val="21"/>
          <w:lang w:eastAsia="ru-RU"/>
        </w:rPr>
        <w:t> Напряжение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432" name="Прямоугольник 4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2"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s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следует определять: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центрально-растянутых элементах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457200"/>
            <wp:effectExtent l="0" t="0" r="0" b="0"/>
            <wp:docPr id="431" name="Рисунок 4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СП 52-104-2006* Сталефибробетонные конструкции (с Изменениями и Дополнениями)"/>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430" name="Прямоугольник 4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0"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GyTgMAAFo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MtLwbJOAwAAWgYAAA4AAAAAAAAAAAAAAAAALgIAAGRy&#10;cy9lMm9Eb2MueG1sUEsBAi0AFAAGAAgAAAAhACJvnPb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усилие предварительного напряжения с учетом всех потерь;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429" name="Прямоугольник 4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9"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сечения сталефибробетона;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изгибаемых, внецентренно сжатых или внецентренно растянутых элементов - по правилам строительной механики как для упругого тела.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расчете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428" name="Прямоугольник 4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8"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I+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должно рассматриваться сечение, приведенное к эквивалентному стальному сечению (рис.7.1) с единой упругой характеристикой. В растянутой зоне к стальному сечению приводят только фибровую и стержневую арматуру с эквивалентной площадью сечения, а в сжатой зоне - арматуру и бетон с эквивалентными площадями сечения, приведенными к фибровой арматуре при </w:t>
      </w:r>
      <w:r>
        <w:rPr>
          <w:rFonts w:ascii="Arial" w:eastAsia="Times New Roman" w:hAnsi="Arial" w:cs="Arial"/>
          <w:noProof/>
          <w:color w:val="2D2D2D"/>
          <w:spacing w:val="2"/>
          <w:sz w:val="21"/>
          <w:szCs w:val="21"/>
          <w:lang w:eastAsia="ru-RU"/>
        </w:rPr>
        <w:drawing>
          <wp:inline distT="0" distB="0" distL="0" distR="0">
            <wp:extent cx="622300" cy="463550"/>
            <wp:effectExtent l="0" t="0" r="6350" b="0"/>
            <wp:docPr id="427" name="Рисунок 4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СП 52-104-2006* Сталефибробетонные конструкции (с Изменениями и Дополнениями)"/>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22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622300" cy="463550"/>
            <wp:effectExtent l="0" t="0" r="6350" b="0"/>
            <wp:docPr id="426" name="Рисунок 4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СП 52-104-2006* Сталефибробетонные конструкции (с Изменениями и Дополнениями)"/>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22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425" name="Прямоугольник 4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5"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определяется: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изгибаемых элементов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65250" cy="495300"/>
            <wp:effectExtent l="0" t="0" r="6350" b="0"/>
            <wp:docPr id="424" name="Рисунок 4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СП 52-104-2006* Сталефибробетонные конструкции (с Изменениями и Дополнениями)"/>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652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423" name="Прямоугольник 4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3"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rr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эксцентриситет приложения силы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422" name="Прямоугольник 4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2"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относительно центра тяжести сечения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14300" cy="120650"/>
                <wp:effectExtent l="0" t="0" r="0" b="0"/>
                <wp:docPr id="421" name="Прямоугольник 4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1" o:spid="_x0000_s1026" alt="Описание: СП 52-104-2006* Сталефибробетонные конструкции (с Изменениями и Дополнениями)" style="width: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ядровой точки, ближайшей к сжатой грани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внецентренно сжатых и внецентренно растянутых элементов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27150" cy="482600"/>
            <wp:effectExtent l="0" t="0" r="6350" b="0"/>
            <wp:docPr id="420" name="Рисунок 4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СП 52-104-2006* Сталефибробетонные конструкции (с Изменениями и Дополнениями)"/>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2715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419" name="Прямоугольник 4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9" o:spid="_x0000_s1026" alt="Описание: СП 52-104-2006* Сталефибробетонные конструкции (с Изменениями и Дополнениями)"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равнодействующая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418" name="Прямоугольник 4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8"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усилия предварительного обжатия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417" name="Прямоугольник 4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7"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CyF7xROAwAAWgYAAA4AAAAAAAAAAAAAAAAALgIAAGRy&#10;cy9lMm9Eb2MueG1sUEsBAi0AFAAGAAgAAAAhACJvnPb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416" name="Прямоугольник 4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6"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HE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DDTEHE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эксцентриситет 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415" name="Прямоугольник 4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 o:spid="_x0000_s1026" alt="Описание: СП 52-104-2006* Сталефибробетонные конструкции (с Изменениями и Дополнениями)"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относительно центра тяжести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формулах (7.7) и (7.8):</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414" name="Прямоугольник 4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4"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PZSQ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сопротивления, приведенного к стальному сечению,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806450" cy="463550"/>
            <wp:effectExtent l="0" t="0" r="0" b="0"/>
            <wp:docPr id="413" name="Рисунок 4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СП 52-104-2006* Сталефибробетонные конструкции (с Изменениями и Дополнениями)"/>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0645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412" name="Прямоугольник 4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2"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9SfUpHAwAAWgYAAA4AAAAAAAAAAAAAAAAALgIAAGRycy9lMm9Eb2Mu&#10;eG1sUEsBAi0AFAAGAAgAAAAhAKkvaLf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инерции сечения, приведенного к эквивалентному стальному сечению, относительно его центра тяжести;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411" name="Прямоугольник 4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1"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6X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центра тяжести сечения, приведенного к стальному, до растянутой грани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формуле (7.24) знак "минус" принимается при внецентренном сжатии, а знак "плюс" - при внецентренном растяжении.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7.2.9</w:t>
      </w:r>
      <w:r w:rsidRPr="00894159">
        <w:rPr>
          <w:rFonts w:ascii="Arial" w:eastAsia="Times New Roman" w:hAnsi="Arial" w:cs="Arial"/>
          <w:color w:val="2D2D2D"/>
          <w:spacing w:val="2"/>
          <w:sz w:val="21"/>
          <w:szCs w:val="21"/>
          <w:lang w:eastAsia="ru-RU"/>
        </w:rPr>
        <w:t> Для элементов, к трещиностойкости которых предъявляются требования второй категории, ширина непродолжительного раскрытия трещин определяется как сумма ширины раскрытия от продолжительного действия постоянных и длительных нагрузок и приращения ширины раскрытия от действия кратковременной нагрузки. Ширина продолжительного раскрытия трещин зависит от продолжительности действия постоянных и длительных нагрузок.</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по раскрытию трещин, наклонных к продольной оси элемента</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7.2.10*</w:t>
      </w:r>
      <w:r w:rsidRPr="00894159">
        <w:rPr>
          <w:rFonts w:ascii="Arial" w:eastAsia="Times New Roman" w:hAnsi="Arial" w:cs="Arial"/>
          <w:color w:val="2D2D2D"/>
          <w:spacing w:val="2"/>
          <w:sz w:val="21"/>
          <w:szCs w:val="21"/>
          <w:lang w:eastAsia="ru-RU"/>
        </w:rPr>
        <w:t> Ширина раскрытия трещин, наклонных к продольной оси изгибаемых элементов, при сетчатом и комбинированном армировании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298700" cy="533400"/>
            <wp:effectExtent l="0" t="0" r="6350" b="0"/>
            <wp:docPr id="410" name="Рисунок 4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СП 52-104-2006* Сталефибробетонные конструкции (с Изменениями и Дополнениями)"/>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98700" cy="533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(7.26)</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409" name="Прямоугольник 4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9"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IwlyjB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тот же, что и в п.7.2.1;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8750" cy="222250"/>
                <wp:effectExtent l="0" t="0" r="0" b="0"/>
                <wp:docPr id="408" name="Прямоугольник 4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8" o:spid="_x0000_s1026" alt="Описание: СП 52-104-2006* Сталефибробетонные конструкции (с Изменениями и Дополнениями)"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вычисляемый соответственно для фибры: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фрезерованной из слябов по ТУ 0882-193-46854090,</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407" name="Прямоугольник 4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7"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ADTw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DyJYAD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406" name="Прямоугольник 4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6"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резанной из стального листа по ТУ 0991-123-53832025 и ТУ 1231-001-70832021,</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3"/>
        <w:gridCol w:w="2702"/>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68300" cy="241300"/>
                      <wp:effectExtent l="0" t="0" r="0" b="0"/>
                      <wp:docPr id="405" name="Прямоугольник 4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5" o:spid="_x0000_s1026" alt="Описание: СП 52-104-2006* Сталефибробетонные конструкции (с Изменениями и Дополнениями)"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404" name="Прямоугольник 4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4"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рубленной из стальной проволоки по ТУ 1211-205-46854090: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марок ХЕНДИКС (HENDIX), ФИБЕКС (FIBAX) - 1/50 и ФИБЕКС (FIBAX) -</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403" name="Прямоугольник 4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3"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CIO64a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402" name="Прямоугольник 4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2"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марки ТВИНФЛЭТ (TWINFLAT)</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401" name="Прямоугольник 4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1"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kW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C1NDkW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400" name="Прямоугольник 4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0"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марки МИКСАРМ (MIXARM)</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399" name="Прямоугольник 3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9"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CiTxYa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98" name="Прямоугольник 3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8"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pFSw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рубленной из стальной проволоки по ТУ 1221-002-95751815:</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типа ФЛА 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397" name="Прямоугольник 3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7"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ARYvM9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96" name="Прямоугольник 3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6"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9iTA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типа ФЛП 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395" name="Прямоугольник 3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5"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AsbWQx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94" name="Прямоугольник 3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4"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huTA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типа ФЛГ 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393" name="Прямоугольник 3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3"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BrfN0k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92" name="Прямоугольник 3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2"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F7TA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типа ФВ при диаметре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391" name="Прямоугольник 3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1"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bhTwMAAFo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0,8 мм</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390" name="Прямоугольник 3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0"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Dod7nD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89" name="Прямоугольник 3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9"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CTA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типа ФВ при диаметре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388" name="Прямоугольник 3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8"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sU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0,8 мм</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387" name="Прямоугольник 3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7"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CeD8ER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86" name="Прямоугольник 3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6"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1OTA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рубленной из стальной проволоки по ТУ 1276-001-56707303 типа "МИКАС":</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марок ФАСк 30/0,5; ФАСк 60/0,75 и ФАО</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60/0,75 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385" name="Прямоугольник 3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5"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CjAFYd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84" name="Прямоугольник 3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4"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pCTA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марки ФАО 50/1,0</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657"/>
        <w:gridCol w:w="2698"/>
      </w:tblGrid>
      <w:tr w:rsidR="00894159" w:rsidRPr="00894159" w:rsidTr="00894159">
        <w:trPr>
          <w:trHeight w:val="15"/>
        </w:trPr>
        <w:tc>
          <w:tcPr>
            <w:tcW w:w="739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39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 формуле</w:t>
            </w:r>
          </w:p>
        </w:tc>
        <w:tc>
          <w:tcPr>
            <w:tcW w:w="295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(30-1400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383" name="Прямоугольник 3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3"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DkEe8I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82" name="Прямоугольник 3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2"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NXTA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381" name="Прямоугольник 3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1"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rr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OADa60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тот же, что и в п.7.2.7;</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279400"/>
            <wp:effectExtent l="0" t="0" r="0" b="6350"/>
            <wp:docPr id="380" name="Рисунок 3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СП 52-104-2006* Сталефибробетонные конструкции (с Изменениями и Дополнениями)"/>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76300" cy="279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379" name="Прямоугольник 3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9"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zl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U1p85U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по табл.6.2;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378" name="Рисунок 3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СП 52-104-2006* Сталефибробетонные конструкции (с Изменениями и Дополнениям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приведенный диаметр используемой фибры согласно п.6.2.6;</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377" name="Прямоугольник 3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7"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zG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модуль упругости фибры, принимаемый согласно п.5.2.5;</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71600" cy="425450"/>
            <wp:effectExtent l="0" t="0" r="0" b="0"/>
            <wp:docPr id="376" name="Рисунок 3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СП 52-104-2006* Сталефибробетонные конструкции (с Изменениями и Дополнениями)"/>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7160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375" name="Прямоугольник 3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5" o:spid="_x0000_s1026" alt="Описание: СП 52-104-2006* Сталефибробетонные конструкции (с Изменениями и Дополнениями)"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наибольшая поперечная сила на рассматриваемом участке длины элемента от действующей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374" name="Прямоугольник 3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4"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WzTgMAAFo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NijhbNOAwAAWgYAAA4AAAAAAAAAAAAAAAAALgIAAGRy&#10;cy9lMm9Eb2MueG1sUEsBAi0AFAAGAAgAAAAhACJvnPb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усилие предварительного напряжения с учетом всех потерь;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373" name="Прямоугольник 3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3"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D9Tw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CUkED9TwMAAFo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сечения сжатой зоны сталефибробетона.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7.3 Расчет элементов сталефибробетонных конструкций по деформациям</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Расчет сталефибробетонных элементов по прогибам</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7.3.1</w:t>
      </w:r>
      <w:r w:rsidRPr="00894159">
        <w:rPr>
          <w:rFonts w:ascii="Arial" w:eastAsia="Times New Roman" w:hAnsi="Arial" w:cs="Arial"/>
          <w:color w:val="2D2D2D"/>
          <w:spacing w:val="2"/>
          <w:sz w:val="21"/>
          <w:szCs w:val="21"/>
          <w:lang w:eastAsia="ru-RU"/>
        </w:rPr>
        <w:t> Расчет элементов сталефибробетонных конструкций по деформациям производят с учетом эксплуатационных требований, предъявляемых к конструкциям.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Расчет по деформациям следует производить на действие: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постоянных, временных длительных и кратковременных нагрузок (4.2.4) при ограничении деформаций технологическими или конструктивными требованиями;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постоянных и временных длительных нагрузок при ограничении деформаций эстетическими требованиями.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7.3.2</w:t>
      </w:r>
      <w:r w:rsidRPr="00894159">
        <w:rPr>
          <w:rFonts w:ascii="Arial" w:eastAsia="Times New Roman" w:hAnsi="Arial" w:cs="Arial"/>
          <w:color w:val="2D2D2D"/>
          <w:spacing w:val="2"/>
          <w:sz w:val="21"/>
          <w:szCs w:val="21"/>
          <w:lang w:eastAsia="ru-RU"/>
        </w:rPr>
        <w:t> Деформации (прогибы, углы поворота) элементов сталефибробетонных конструкций вычисляют по формулам строительной механики, определяя входящие в них значения кривизны согласно пп.7.3.3-7.3.5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Величина кривизны и деформаций сталефибробетонных элементов отсчитывается от их </w:t>
      </w:r>
      <w:r w:rsidRPr="00894159">
        <w:rPr>
          <w:rFonts w:ascii="Arial" w:eastAsia="Times New Roman" w:hAnsi="Arial" w:cs="Arial"/>
          <w:color w:val="2D2D2D"/>
          <w:spacing w:val="2"/>
          <w:sz w:val="21"/>
          <w:szCs w:val="21"/>
          <w:lang w:eastAsia="ru-RU"/>
        </w:rPr>
        <w:lastRenderedPageBreak/>
        <w:t>начального состояния; при наличии предварительного напряжения - от состояния до обжатия.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7.3.3</w:t>
      </w:r>
      <w:r w:rsidRPr="00894159">
        <w:rPr>
          <w:rFonts w:ascii="Arial" w:eastAsia="Times New Roman" w:hAnsi="Arial" w:cs="Arial"/>
          <w:color w:val="2D2D2D"/>
          <w:spacing w:val="2"/>
          <w:sz w:val="21"/>
          <w:szCs w:val="21"/>
          <w:lang w:eastAsia="ru-RU"/>
        </w:rPr>
        <w:t> Кривизна сталефибробетонных элементов определяется: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участков элемента, где в растянутой зоне не образуются трещины, нормальные к продольной оси элемента, - как для сплошного тела;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участков элемента, где в растянутой зоне имеются трещины, нормальные к продольной оси, - как отношение разности средних деформаций крайнего волокна сжатой зоны бетона и крайнего волокна растянутой зоны (или продольной растянутой арматуры при комбинированном армировании к высоте сечения элемента (или рабочей высоте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Элементы или участки элементов рассматриваются без трещин в растянутой зоне, если трещины не образуются при действии постоянных, длительных и кратковременных нагрузок; при этом нагрузки вводятся в расчет с коэффициентом надежности по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372" name="Прямоугольник 3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2"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CrVPVROAwAAWgYAAA4AAAAAAAAAAAAAAAAALgIAAGRy&#10;cy9lMm9Eb2MueG1sUEsBAi0AFAAGAAgAAAAhALEexC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1,2.</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7.3.4</w:t>
      </w:r>
      <w:r w:rsidRPr="00894159">
        <w:rPr>
          <w:rFonts w:ascii="Arial" w:eastAsia="Times New Roman" w:hAnsi="Arial" w:cs="Arial"/>
          <w:color w:val="2D2D2D"/>
          <w:spacing w:val="2"/>
          <w:sz w:val="21"/>
          <w:szCs w:val="21"/>
          <w:lang w:eastAsia="ru-RU"/>
        </w:rPr>
        <w:t> Значения предельно допустимых деформаций элементов принимают согласно </w:t>
      </w:r>
      <w:hyperlink r:id="rId346" w:history="1">
        <w:r w:rsidRPr="00894159">
          <w:rPr>
            <w:rFonts w:ascii="Arial" w:eastAsia="Times New Roman" w:hAnsi="Arial" w:cs="Arial"/>
            <w:color w:val="00466E"/>
            <w:spacing w:val="2"/>
            <w:sz w:val="21"/>
            <w:szCs w:val="21"/>
            <w:u w:val="single"/>
            <w:lang w:eastAsia="ru-RU"/>
          </w:rPr>
          <w:t>СНиП 2.01.07</w:t>
        </w:r>
      </w:hyperlink>
      <w:r w:rsidRPr="00894159">
        <w:rPr>
          <w:rFonts w:ascii="Arial" w:eastAsia="Times New Roman" w:hAnsi="Arial" w:cs="Arial"/>
          <w:color w:val="2D2D2D"/>
          <w:spacing w:val="2"/>
          <w:sz w:val="21"/>
          <w:szCs w:val="21"/>
          <w:lang w:eastAsia="ru-RU"/>
        </w:rPr>
        <w:t> и нормативным документам на отдельные виды конструкций.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Расчет сталефибробетонных элементов по прогибам</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7.3.5</w:t>
      </w:r>
      <w:r w:rsidRPr="00894159">
        <w:rPr>
          <w:rFonts w:ascii="Arial" w:eastAsia="Times New Roman" w:hAnsi="Arial" w:cs="Arial"/>
          <w:color w:val="2D2D2D"/>
          <w:spacing w:val="2"/>
          <w:sz w:val="21"/>
          <w:szCs w:val="21"/>
          <w:lang w:eastAsia="ru-RU"/>
        </w:rPr>
        <w:t> Расчет сталефибробетонных элементов по прогибам производят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27050" cy="228600"/>
            <wp:effectExtent l="0" t="0" r="6350" b="0"/>
            <wp:docPr id="371" name="Рисунок 3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СП 52-104-2006* Сталефибробетонные конструкции (с Изменениями и Дополнениями)"/>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370" name="Прямоугольник 3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0" o:spid="_x0000_s1026" alt="Описание: СП 52-104-2006* Сталефибробетонные конструкции (с Изменениями и Дополнениями)"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прогиб сталефибробетонного элемента от действия внешней нагрузки;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369" name="Прямоугольник 3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9"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nv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значение предельно допустимого прогиба сталефибробетонного элемента. </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Прогибы сталефибробетонных конструкций определяют по общим правилам строительной механики в зависимости от изгибных, сдвиговых и осевых деформационных характеристик сталефибробетонного элемента в сечениях по его длине (кривизн, углов сдвига и т.д.).</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действии постоянных, длительных и кратковременных нагрузок прогиб балок или плит во всех случаях не должен превышать </w:t>
      </w:r>
      <w:r>
        <w:rPr>
          <w:rFonts w:ascii="Arial" w:eastAsia="Times New Roman" w:hAnsi="Arial" w:cs="Arial"/>
          <w:noProof/>
          <w:color w:val="2D2D2D"/>
          <w:spacing w:val="2"/>
          <w:sz w:val="21"/>
          <w:szCs w:val="21"/>
          <w:lang w:eastAsia="ru-RU"/>
        </w:rPr>
        <w:drawing>
          <wp:inline distT="0" distB="0" distL="0" distR="0">
            <wp:extent cx="279400" cy="387350"/>
            <wp:effectExtent l="0" t="0" r="6350" b="0"/>
            <wp:docPr id="368" name="Рисунок 3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СП 52-104-2006* Сталефибробетонные конструкции (с Изменениями и Дополнениями)"/>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940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пролета и </w:t>
      </w:r>
      <w:r>
        <w:rPr>
          <w:rFonts w:ascii="Arial" w:eastAsia="Times New Roman" w:hAnsi="Arial" w:cs="Arial"/>
          <w:noProof/>
          <w:color w:val="2D2D2D"/>
          <w:spacing w:val="2"/>
          <w:sz w:val="21"/>
          <w:szCs w:val="21"/>
          <w:lang w:eastAsia="ru-RU"/>
        </w:rPr>
        <w:drawing>
          <wp:inline distT="0" distB="0" distL="0" distR="0">
            <wp:extent cx="222250" cy="387350"/>
            <wp:effectExtent l="0" t="0" r="6350" b="0"/>
            <wp:docPr id="367" name="Рисунок 3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СП 52-104-2006* Сталефибробетонные конструкции (с Изменениями и Дополнениями)"/>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22250" cy="3873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вылета консоли.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7.3.6</w:t>
      </w:r>
      <w:r w:rsidRPr="00894159">
        <w:rPr>
          <w:rFonts w:ascii="Arial" w:eastAsia="Times New Roman" w:hAnsi="Arial" w:cs="Arial"/>
          <w:color w:val="2D2D2D"/>
          <w:spacing w:val="2"/>
          <w:sz w:val="21"/>
          <w:szCs w:val="21"/>
          <w:lang w:eastAsia="ru-RU"/>
        </w:rPr>
        <w:t> Прогиб сталефибробетонных элементов, обусловленный деформацией изгиба,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57300" cy="495300"/>
            <wp:effectExtent l="0" t="0" r="0" b="0"/>
            <wp:docPr id="366" name="Рисунок 3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СП 52-104-2006* Сталефибробетонные конструкции (с Изменениями и Дополнениями)"/>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573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(7.29)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365" name="Прямоугольник 3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5"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Vl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изгибающий момент в сечении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364" name="Прямоугольник 3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4"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X1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gOjF9U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xml:space="preserve"> от действия единичной силы, приложенной по </w:t>
      </w:r>
      <w:r w:rsidRPr="00894159">
        <w:rPr>
          <w:rFonts w:ascii="Arial" w:eastAsia="Times New Roman" w:hAnsi="Arial" w:cs="Arial"/>
          <w:color w:val="2D2D2D"/>
          <w:spacing w:val="2"/>
          <w:sz w:val="21"/>
          <w:szCs w:val="21"/>
          <w:lang w:eastAsia="ru-RU"/>
        </w:rPr>
        <w:lastRenderedPageBreak/>
        <w:t>направлению искомого перемещения элемента в сечении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363" name="Прямоугольник 3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3"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L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по длине пролета </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362" name="Прямоугольник 3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2"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nKSQMAAFk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которого определяют прогиб;</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01650" cy="463550"/>
            <wp:effectExtent l="0" t="0" r="0" b="0"/>
            <wp:docPr id="361" name="Рисунок 3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СП 52-104-2006* Сталефибробетонные конструкции (с Изменениями и Дополнениями)"/>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0165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полная кривизна элемента в сечении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360" name="Прямоугольник 3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0"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vs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vbr7E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 внешней нагрузки, при которой определяют прогиб; величина </w:t>
      </w:r>
      <w:r>
        <w:rPr>
          <w:rFonts w:ascii="Arial" w:eastAsia="Times New Roman" w:hAnsi="Arial" w:cs="Arial"/>
          <w:noProof/>
          <w:color w:val="2D2D2D"/>
          <w:spacing w:val="2"/>
          <w:sz w:val="21"/>
          <w:szCs w:val="21"/>
          <w:lang w:eastAsia="ru-RU"/>
        </w:rPr>
        <w:drawing>
          <wp:inline distT="0" distB="0" distL="0" distR="0">
            <wp:extent cx="501650" cy="463550"/>
            <wp:effectExtent l="0" t="0" r="0" b="0"/>
            <wp:docPr id="359" name="Рисунок 3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СП 52-104-2006* Сталефибробетонные конструкции (с Изменениями и Дополнениями)"/>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0165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определяется по формулам (7.31) и (7.39); знак </w:t>
      </w:r>
      <w:r>
        <w:rPr>
          <w:rFonts w:ascii="Arial" w:eastAsia="Times New Roman" w:hAnsi="Arial" w:cs="Arial"/>
          <w:noProof/>
          <w:color w:val="2D2D2D"/>
          <w:spacing w:val="2"/>
          <w:sz w:val="21"/>
          <w:szCs w:val="21"/>
          <w:lang w:eastAsia="ru-RU"/>
        </w:rPr>
        <w:drawing>
          <wp:inline distT="0" distB="0" distL="0" distR="0">
            <wp:extent cx="279400" cy="425450"/>
            <wp:effectExtent l="0" t="0" r="6350" b="0"/>
            <wp:docPr id="358" name="Рисунок 3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СП 52-104-2006* Сталефибробетонные конструкции (с Изменениями и Дополнениями)"/>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9400" cy="4254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принимается в соответствии с эпюрой кривизны.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элементов постоянного сечения, имеющих трещины на каждом участке, в пределах которого изгибающий момент не меняет знака, кривизну допускается вычислять для наиболее напряженного сечения, принимая кривизну для остальных сечений такого участка изменяющейся пропорционально значениям изгибающего момента.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некоторых наиболее распространенных случаев загружения прогиб изгибаемого элемента постоянного сечения может определяться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46150" cy="444500"/>
            <wp:effectExtent l="0" t="0" r="6350" b="0"/>
            <wp:docPr id="357" name="Рисунок 3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СП 52-104-2006* Сталефибробетонные конструкции (с Изменениями и Дополнениями)"/>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461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39700"/>
                <wp:effectExtent l="0" t="0" r="0" b="0"/>
                <wp:docPr id="356" name="Прямоугольник 3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6" o:spid="_x0000_s1026" alt="Описание: СП 52-104-2006* Сталефибробетонные конструкции (с Изменениями и Дополнениями)" style="width:12.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PRW1F52moAucv2fvfgBAAD//wMA&#10;UEsBAi0AFAAGAAgAAAAhALaDOJL+AAAA4QEAABMAAAAAAAAAAAAAAAAAAAAAAFtDb250ZW50X1R5&#10;cGVzXS54bWxQSwECLQAUAAYACAAAACEAOP0h/9YAAACUAQAACwAAAAAAAAAAAAAAAAAvAQAAX3Jl&#10;bHMvLnJlbHNQSwECLQAUAAYACAAAACEAk8qqT04DAABaBgAADgAAAAAAAAAAAAAAAAAuAgAAZHJz&#10;L2Uyb0RvYy54bWxQSwECLQAUAAYACAAAACEArDRtFt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в зависимости от условий опирания и схемы загружения;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19100" cy="444500"/>
            <wp:effectExtent l="0" t="0" r="0" b="0"/>
            <wp:docPr id="355" name="Рисунок 3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СП 52-104-2006* Сталефибробетонные конструкции (с Изменениями и Дополнениями)"/>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191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кривизна в сечении с наибольшим изгибающим моментом от нагрузки, при которой определяется прогиб;</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354" name="Прямоугольник 3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4"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расчетный пролет элемента.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Определение кривизны сталефибробетонных элементов</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i/>
          <w:iCs/>
          <w:color w:val="2D2D2D"/>
          <w:spacing w:val="2"/>
          <w:sz w:val="21"/>
          <w:szCs w:val="21"/>
          <w:lang w:eastAsia="ru-RU"/>
        </w:rPr>
        <w:t>Общие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7.3.7</w:t>
      </w:r>
      <w:r w:rsidRPr="00894159">
        <w:rPr>
          <w:rFonts w:ascii="Arial" w:eastAsia="Times New Roman" w:hAnsi="Arial" w:cs="Arial"/>
          <w:color w:val="2D2D2D"/>
          <w:spacing w:val="2"/>
          <w:sz w:val="21"/>
          <w:szCs w:val="21"/>
          <w:lang w:eastAsia="ru-RU"/>
        </w:rPr>
        <w:t> Кривизну изгибаемых, внецентренно сжатых и внецентренно растянутых элементов для вычисления их прогибов определяют: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элементов или участков элемента, где в растянутой зоне не образуются нормальные к продольной оси трещины, согласно пп.7.3.8, 7.3.9;</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элементов или участков элемента, где в растянутой зоне имеются трещины, согласно пп.7.3.10-7.3.13.</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Элементы или участки элементов рассматривают без трещин, если трещины не образуются (т.е. условие (7.1) не выполняется) при действии полной нагрузки, включающей постоянную, </w:t>
      </w:r>
      <w:r w:rsidRPr="00894159">
        <w:rPr>
          <w:rFonts w:ascii="Arial" w:eastAsia="Times New Roman" w:hAnsi="Arial" w:cs="Arial"/>
          <w:color w:val="2D2D2D"/>
          <w:spacing w:val="2"/>
          <w:sz w:val="21"/>
          <w:szCs w:val="21"/>
          <w:lang w:eastAsia="ru-RU"/>
        </w:rPr>
        <w:lastRenderedPageBreak/>
        <w:t>временную длительную и кратковременную нагрузки.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i/>
          <w:iCs/>
          <w:color w:val="2D2D2D"/>
          <w:spacing w:val="2"/>
          <w:sz w:val="21"/>
          <w:szCs w:val="21"/>
          <w:lang w:eastAsia="ru-RU"/>
        </w:rPr>
        <w:t>Определение кривизны сталефибробетонных элементов на участках без трещин в растянутой зоне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7.3.8*</w:t>
      </w:r>
      <w:r w:rsidRPr="00894159">
        <w:rPr>
          <w:rFonts w:ascii="Arial" w:eastAsia="Times New Roman" w:hAnsi="Arial" w:cs="Arial"/>
          <w:color w:val="2D2D2D"/>
          <w:spacing w:val="2"/>
          <w:sz w:val="21"/>
          <w:szCs w:val="21"/>
          <w:lang w:eastAsia="ru-RU"/>
        </w:rPr>
        <w:t> Полное значение кривизны изгибаемых, внецентренно сжатых и внецентренно растянутых элементов на участках, где образуются нормальные или наклонные к продольной оси элемента трещины,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286000" cy="444500"/>
            <wp:effectExtent l="0" t="0" r="0" b="0"/>
            <wp:docPr id="353" name="Рисунок 3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СП 52-104-2006* Сталефибробетонные конструкции (с Изменениями и Дополнениями)"/>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2860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336550" cy="444500"/>
            <wp:effectExtent l="0" t="0" r="6350" b="0"/>
            <wp:docPr id="352" name="Рисунок 3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СП 52-104-2006* Сталефибробетонные конструкции (с Изменениями и Дополнениями)"/>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365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51" name="Рисунок 3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СП 52-104-2006* Сталефибробетонные конструкции (с Изменениями и Дополнениями)"/>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кривизна соответственно от кратковременных и от постоянных и длительных временных нагрузок (без учета 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350" name="Прямоугольник 3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0"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463550"/>
            <wp:effectExtent l="0" t="0" r="0" b="0"/>
            <wp:docPr id="349" name="Рисунок 3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СП 52-104-2006* Сталефибробетонные конструкции (с Изменениями и Дополнениями)"/>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7620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(7.32)</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003300" cy="482600"/>
            <wp:effectExtent l="0" t="0" r="6350" b="0"/>
            <wp:docPr id="348" name="Рисунок 3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СП 52-104-2006* Сталефибробетонные конструкции (с Изменениями и Дополнениями)"/>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00330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347" name="Прямоугольник 3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7"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L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OKIU0t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от соответствующей внешней нагрузки относительно оси, нормальной к плоскости действия момента и проходящей через центр тяжести приведенного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346" name="Прямоугольник 3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6"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Al1xnw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ползучести сталефибробетона, принимаемый по табл.5.5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345" name="Прямоугольник 3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5"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4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R8Lf+E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жесткость сталефибробетонного элемента при кратковременном действии нагрузки,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90600" cy="241300"/>
            <wp:effectExtent l="0" t="0" r="0" b="6350"/>
            <wp:docPr id="344" name="Рисунок 3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СП 52-104-2006* Сталефибробетонные конструкции (с Изменениями и Дополнениями)"/>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343" name="Прямоугольник 3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3"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MJ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BKnqMJ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модуль упругости бетона-матрицы, принимаемый по табл.5.4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342" name="Прямоугольник 3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2"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7xSw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инерции сечения, приведенного к бетонному и включающего в себя площадь бетона, фибровой или фибровой и стержневой арматуры, приведенной к бетону.</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этом коэффициент приведения для фибровой арматуры </w:t>
      </w:r>
      <w:r>
        <w:rPr>
          <w:rFonts w:ascii="Arial" w:eastAsia="Times New Roman" w:hAnsi="Arial" w:cs="Arial"/>
          <w:noProof/>
          <w:color w:val="2D2D2D"/>
          <w:spacing w:val="2"/>
          <w:sz w:val="21"/>
          <w:szCs w:val="21"/>
          <w:lang w:eastAsia="ru-RU"/>
        </w:rPr>
        <w:drawing>
          <wp:inline distT="0" distB="0" distL="0" distR="0">
            <wp:extent cx="685800" cy="463550"/>
            <wp:effectExtent l="0" t="0" r="0" b="0"/>
            <wp:docPr id="341" name="Рисунок 3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СП 52-104-2006* Сталефибробетонные конструкции (с Изменениями и Дополнениями)"/>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858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для стержневой арматуры </w:t>
      </w:r>
      <w:r>
        <w:rPr>
          <w:rFonts w:ascii="Arial" w:eastAsia="Times New Roman" w:hAnsi="Arial" w:cs="Arial"/>
          <w:noProof/>
          <w:color w:val="2D2D2D"/>
          <w:spacing w:val="2"/>
          <w:sz w:val="21"/>
          <w:szCs w:val="21"/>
          <w:lang w:eastAsia="ru-RU"/>
        </w:rPr>
        <w:drawing>
          <wp:inline distT="0" distB="0" distL="0" distR="0">
            <wp:extent cx="647700" cy="444500"/>
            <wp:effectExtent l="0" t="0" r="0" b="0"/>
            <wp:docPr id="340" name="Рисунок 3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СП 52-104-2006* Сталефибробетонные конструкции (с Изменениями и Дополнениями)"/>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477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а приведенные проценты армирования фибровой и стержневой арматуры определяются в соответствии с п.7.2.5 формул (7.11)-(7.14) настоящего СП;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w:drawing>
          <wp:inline distT="0" distB="0" distL="0" distR="0">
            <wp:extent cx="342900" cy="444500"/>
            <wp:effectExtent l="0" t="0" r="0" b="0"/>
            <wp:docPr id="339" name="Рисунок 3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СП 52-104-2006* Сталефибробетонные конструкции (с Изменениями и Дополнениями)"/>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429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кривизна, обусловленная выгибом элемента от непродолжительного действия усилия предварительного обжатия и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69950" cy="495300"/>
            <wp:effectExtent l="0" t="0" r="6350" b="0"/>
            <wp:docPr id="338" name="Рисунок 3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СП 52-104-2006* Сталефибробетонные конструкции (с Изменениями и Дополнениями)"/>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6995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337" name="Прямоугольник 3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7"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V2Sw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эксцентриситет приложения силы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336" name="Прямоугольник 3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6"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Nka2w9OAwAAWgYAAA4AAAAAAAAAAAAAAAAALgIAAGRy&#10;cy9lMm9Eb2MueG1sUEsBAi0AFAAGAAgAAAAhACJvnPb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относительно центра тяжести элемента;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35" name="Рисунок 3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СП 52-104-2006* Сталефибробетонные конструкции (с Изменениями и Дополнениями)"/>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кривизна, обусловленная выгибом элемента вследствие усадки и ползучести бетона от усилия предварительного обжатия и определяемая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03300" cy="444500"/>
            <wp:effectExtent l="0" t="0" r="6350" b="0"/>
            <wp:docPr id="334" name="Рисунок 3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СП 52-104-2006* Сталефибробетонные конструкции (с Изменениями и Дополнениями)"/>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033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33" name="Прямоугольник 3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3"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TS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32" name="Прямоугольник 3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2"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5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относительные деформации сталефибробетона, вызванные его усадкой и ползучестью под действием усилия предварительного обжатия, определяемые соответственно на уровне растянутой и сжатой граней сечения по формулам: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22300" cy="463550"/>
            <wp:effectExtent l="0" t="0" r="6350" b="0"/>
            <wp:docPr id="331" name="Рисунок 3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СП 52-104-2006* Сталефибробетонные конструкции (с Изменениями и Дополнениями)"/>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22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(7.37)</w:t>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22300" cy="463550"/>
            <wp:effectExtent l="0" t="0" r="6350" b="0"/>
            <wp:docPr id="330" name="Рисунок 3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СП 52-104-2006* Сталефибробетонные конструкции (с Изменениями и Дополнениями)"/>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22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329" name="Прямоугольник 3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9"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A7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640AO0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принимается численно равным сумме потерь предварительного напряжения арматуры от усадки и ползучести сталефибробетона согласно пп.5.2.13, 5.2.14 настоящего СП для арматуры растянутой зоны (условно принимается расположенной на растянутой грани сечения), а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328" name="Прямоугольник 3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8"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PQ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VYnz0E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то же, для напрягаемой арматуры, если бы она имелась на уровне крайнего сжатого волокна 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этом сумма </w:t>
      </w:r>
      <w:r>
        <w:rPr>
          <w:rFonts w:ascii="Arial" w:eastAsia="Times New Roman" w:hAnsi="Arial" w:cs="Arial"/>
          <w:noProof/>
          <w:color w:val="2D2D2D"/>
          <w:spacing w:val="2"/>
          <w:sz w:val="21"/>
          <w:szCs w:val="21"/>
          <w:lang w:eastAsia="ru-RU"/>
        </w:rPr>
        <w:drawing>
          <wp:inline distT="0" distB="0" distL="0" distR="0">
            <wp:extent cx="806450" cy="444500"/>
            <wp:effectExtent l="0" t="0" r="0" b="0"/>
            <wp:docPr id="327" name="Рисунок 3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СП 52-104-2006* Сталефибробетонные конструкции (с Изменениями и Дополнениями)"/>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8064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принимается не менее </w:t>
      </w:r>
      <w:r>
        <w:rPr>
          <w:rFonts w:ascii="Arial" w:eastAsia="Times New Roman" w:hAnsi="Arial" w:cs="Arial"/>
          <w:noProof/>
          <w:color w:val="2D2D2D"/>
          <w:spacing w:val="2"/>
          <w:sz w:val="21"/>
          <w:szCs w:val="21"/>
          <w:lang w:eastAsia="ru-RU"/>
        </w:rPr>
        <w:drawing>
          <wp:inline distT="0" distB="0" distL="0" distR="0">
            <wp:extent cx="571500" cy="495300"/>
            <wp:effectExtent l="0" t="0" r="0" b="0"/>
            <wp:docPr id="326" name="Рисунок 3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СП 52-104-2006* Сталефибробетонные конструкции (с Изменениями и Дополнениями)"/>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Значения кривизны </w:t>
      </w:r>
      <w:r>
        <w:rPr>
          <w:rFonts w:ascii="Arial" w:eastAsia="Times New Roman" w:hAnsi="Arial" w:cs="Arial"/>
          <w:noProof/>
          <w:color w:val="2D2D2D"/>
          <w:spacing w:val="2"/>
          <w:sz w:val="21"/>
          <w:szCs w:val="21"/>
          <w:lang w:eastAsia="ru-RU"/>
        </w:rPr>
        <w:drawing>
          <wp:inline distT="0" distB="0" distL="0" distR="0">
            <wp:extent cx="342900" cy="444500"/>
            <wp:effectExtent l="0" t="0" r="0" b="0"/>
            <wp:docPr id="325" name="Рисунок 3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СП 52-104-2006* Сталефибробетонные конструкции (с Изменениями и Дополнениями)"/>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429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и </w:t>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24" name="Рисунок 3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СП 52-104-2006* Сталефибробетонные конструкции (с Изменениями и Дополнениями)"/>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для элементов без предварительного напряжения допускается принимать равными нулю.</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7.3.9</w:t>
      </w:r>
      <w:r w:rsidRPr="00894159">
        <w:rPr>
          <w:rFonts w:ascii="Arial" w:eastAsia="Times New Roman" w:hAnsi="Arial" w:cs="Arial"/>
          <w:color w:val="2D2D2D"/>
          <w:spacing w:val="2"/>
          <w:sz w:val="21"/>
          <w:szCs w:val="21"/>
          <w:lang w:eastAsia="ru-RU"/>
        </w:rPr>
        <w:t> При определении кривизны на участках с начальными трещинами в сжатой зоне бетона значения </w:t>
      </w:r>
      <w:r>
        <w:rPr>
          <w:rFonts w:ascii="Arial" w:eastAsia="Times New Roman" w:hAnsi="Arial" w:cs="Arial"/>
          <w:noProof/>
          <w:color w:val="2D2D2D"/>
          <w:spacing w:val="2"/>
          <w:sz w:val="21"/>
          <w:szCs w:val="21"/>
          <w:lang w:eastAsia="ru-RU"/>
        </w:rPr>
        <w:drawing>
          <wp:inline distT="0" distB="0" distL="0" distR="0">
            <wp:extent cx="336550" cy="444500"/>
            <wp:effectExtent l="0" t="0" r="6350" b="0"/>
            <wp:docPr id="323" name="Рисунок 3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СП 52-104-2006* Сталефибробетонные конструкции (с Изменениями и Дополнениями)"/>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365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22" name="Рисунок 3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СП 52-104-2006* Сталефибробетонные конструкции (с Изменениями и Дополнениями)"/>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42900" cy="444500"/>
            <wp:effectExtent l="0" t="0" r="0" b="0"/>
            <wp:docPr id="321" name="Рисунок 3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СП 52-104-2006* Сталефибробетонные конструкции (с Изменениями и Дополнениями)"/>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429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определенные по формулам (7.32), (7.33) и (7.35), принимаются увеличенными на 15%, а значение </w:t>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20" name="Рисунок 3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СП 52-104-2006* Сталефибробетонные конструкции (с Изменениями и Дополнениями)"/>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определенное по формуле (7.36), - на 25%.</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i/>
          <w:iCs/>
          <w:color w:val="2D2D2D"/>
          <w:spacing w:val="2"/>
          <w:sz w:val="21"/>
          <w:szCs w:val="21"/>
          <w:lang w:eastAsia="ru-RU"/>
        </w:rPr>
        <w:t>Определение кривизны сталефибробетонных элементов на участках с трещинами в растянутой зоне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7.3.10</w:t>
      </w:r>
      <w:r w:rsidRPr="00894159">
        <w:rPr>
          <w:rFonts w:ascii="Arial" w:eastAsia="Times New Roman" w:hAnsi="Arial" w:cs="Arial"/>
          <w:color w:val="2D2D2D"/>
          <w:spacing w:val="2"/>
          <w:sz w:val="21"/>
          <w:szCs w:val="21"/>
          <w:lang w:eastAsia="ru-RU"/>
        </w:rPr>
        <w:t> Полное значение кривизны изгибаемых, внецентренно сжатых и внецентренно растянутых сталефибробетонных элементов прямоугольного, таврового и двутаврового сечений на участках, где образуются нормальные к продольной оси элемента трещины, следует определять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317750" cy="444500"/>
            <wp:effectExtent l="0" t="0" r="6350" b="0"/>
            <wp:docPr id="319" name="Рисунок 3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СП 52-104-2006* Сталефибробетонные конструкции (с Изменениями и Дополнениями)"/>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3177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(7.39)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342900" cy="444500"/>
            <wp:effectExtent l="0" t="0" r="0" b="0"/>
            <wp:docPr id="318" name="Рисунок 3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СП 52-104-2006* Сталефибробетонные конструкции (с Изменениями и Дополнениями)"/>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429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кривизна от непродолжительного действия всей нагрузки, на которую производится расчет по деформациям;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17" name="Рисунок 3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СП 52-104-2006* Сталефибробетонные конструкции (с Изменениями и Дополнениями)"/>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кривизна от непродолжительного действия постоянных и длительных нагрузок;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16" name="Рисунок 3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СП 52-104-2006* Сталефибробетонные конструкции (с Изменениями и Дополнениями)"/>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кривизна от продолжительного действия постоянной и длительной нагрузок;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15" name="Рисунок 3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СП 52-104-2006* Сталефибробетонные конструкции (с Изменениями и Дополнениями)"/>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кривизна, обусловленная выгибом элемента вследствие усадки и ползучести бетона от усилия предварительного обжатия и определяемая по формуле (7.36).</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7.3.11</w:t>
      </w:r>
      <w:r w:rsidRPr="00894159">
        <w:rPr>
          <w:rFonts w:ascii="Arial" w:eastAsia="Times New Roman" w:hAnsi="Arial" w:cs="Arial"/>
          <w:color w:val="2D2D2D"/>
          <w:spacing w:val="2"/>
          <w:sz w:val="21"/>
          <w:szCs w:val="21"/>
          <w:lang w:eastAsia="ru-RU"/>
        </w:rPr>
        <w:t> Значения </w:t>
      </w:r>
      <w:r>
        <w:rPr>
          <w:rFonts w:ascii="Arial" w:eastAsia="Times New Roman" w:hAnsi="Arial" w:cs="Arial"/>
          <w:noProof/>
          <w:color w:val="2D2D2D"/>
          <w:spacing w:val="2"/>
          <w:sz w:val="21"/>
          <w:szCs w:val="21"/>
          <w:lang w:eastAsia="ru-RU"/>
        </w:rPr>
        <w:drawing>
          <wp:inline distT="0" distB="0" distL="0" distR="0">
            <wp:extent cx="342900" cy="444500"/>
            <wp:effectExtent l="0" t="0" r="0" b="0"/>
            <wp:docPr id="314" name="Рисунок 3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СП 52-104-2006* Сталефибробетонные конструкции (с Изменениями и Дополнениями)"/>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429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70050" cy="463550"/>
            <wp:effectExtent l="0" t="0" r="6350" b="0"/>
            <wp:docPr id="313" name="Рисунок 3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СП 52-104-2006* Сталефибробетонные конструкции (с Изменениями и Дополнениями)"/>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7005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(7.40)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312" name="Прямоугольник 3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2"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Ul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JVJdSVOAwAAWgYAAA4AAAAAAAAAAAAAAAAALgIAAGRy&#10;cy9lMm9Eb2MueG1sUEsBAi0AFAAGAAgAAAAhAEi4J5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от всей внешней нагрузки относительно оси, нормальной к плоскости действия момента и проходящей через центр тяжести приведенного сечения; </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311" name="Прямоугольник 3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1"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nF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воспринимаемый сечением, нормальным к продольной оси элемента, при образовании трещин;</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310" name="Прямоугольник 3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определяется по формуле (7.34);</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309" name="Прямоугольник 3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Od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6WYTnU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определяется по формуле: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кратковременном действии нагрузки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3150" cy="457200"/>
            <wp:effectExtent l="0" t="0" r="0" b="0"/>
            <wp:docPr id="308" name="Рисунок 3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СП 52-104-2006* Сталефибробетонные конструкции (с Изменениями и Дополнениями)"/>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07315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(7.41)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 длительном действии нагрузки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3150" cy="457200"/>
            <wp:effectExtent l="0" t="0" r="0" b="0"/>
            <wp:docPr id="307" name="Рисунок 3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СП 52-104-2006* Сталефибробетонные конструкции (с Изменениями и Дополнениями)"/>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073150" cy="4572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(7.42)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306" name="Прямоугольник 3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6"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2HC10kDAABaBgAADgAAAAAAAAAAAAAAAAAuAgAAZHJzL2Uyb0Rv&#10;Yy54bWxQSwECLQAUAAYACAAAACEAqS9ot9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инерции приведенного сечения, определяемый по п.7.2.8.</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7.3.12</w:t>
      </w:r>
      <w:r w:rsidRPr="00894159">
        <w:rPr>
          <w:rFonts w:ascii="Arial" w:eastAsia="Times New Roman" w:hAnsi="Arial" w:cs="Arial"/>
          <w:color w:val="2D2D2D"/>
          <w:spacing w:val="2"/>
          <w:sz w:val="21"/>
          <w:szCs w:val="21"/>
          <w:lang w:eastAsia="ru-RU"/>
        </w:rPr>
        <w:t> Значения </w:t>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05" name="Рисунок 3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СП 52-104-2006* Сталефибробетонные конструкции (с Изменениями и Дополнениями)"/>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463550"/>
            <wp:effectExtent l="0" t="0" r="0" b="0"/>
            <wp:docPr id="304" name="Рисунок 3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СП 52-104-2006* Сталефибробетонные конструкции (с Изменениями и Дополнениями)"/>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876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(7.43)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303" name="Прямоугольник 3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3"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zlSg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G4xrOVKAwAAWgYAAA4AAAAAAAAAAAAAAAAALgIAAGRycy9l&#10;Mm9Eb2MueG1sUEsBAi0AFAAGAAgAAAAhAMuoiTT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момент от постоянных и длительных нагрузок относительно оси, нормальной к плоскости действия момента и проходящей через центр тяжести приведенного сечения;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302" name="Прямоугольник 3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2"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tI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nlErSE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определяется согласно п.7.3.11.</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7.3.13</w:t>
      </w:r>
      <w:r w:rsidRPr="00894159">
        <w:rPr>
          <w:rFonts w:ascii="Arial" w:eastAsia="Times New Roman" w:hAnsi="Arial" w:cs="Arial"/>
          <w:color w:val="2D2D2D"/>
          <w:spacing w:val="2"/>
          <w:sz w:val="21"/>
          <w:szCs w:val="21"/>
          <w:lang w:eastAsia="ru-RU"/>
        </w:rPr>
        <w:t> Значения </w:t>
      </w:r>
      <w:r>
        <w:rPr>
          <w:rFonts w:ascii="Arial" w:eastAsia="Times New Roman" w:hAnsi="Arial" w:cs="Arial"/>
          <w:noProof/>
          <w:color w:val="2D2D2D"/>
          <w:spacing w:val="2"/>
          <w:sz w:val="21"/>
          <w:szCs w:val="21"/>
          <w:lang w:eastAsia="ru-RU"/>
        </w:rPr>
        <w:drawing>
          <wp:inline distT="0" distB="0" distL="0" distR="0">
            <wp:extent cx="349250" cy="444500"/>
            <wp:effectExtent l="0" t="0" r="0" b="0"/>
            <wp:docPr id="301" name="Рисунок 3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СП 52-104-2006* Сталефибробетонные конструкции (с Изменениями и Дополнениями)"/>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492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определяются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463550"/>
            <wp:effectExtent l="0" t="0" r="0" b="0"/>
            <wp:docPr id="300" name="Рисунок 3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СП 52-104-2006* Сталефибробетонные конструкции (с Изменениями и Дополнениями)"/>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8763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(7.44)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299" name="Прямоугольник 2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Описание: СП 52-104-2006* Сталефибробетонные конструкции (с Изменениями и Дополнениями)"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ww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M2pnDBKAwAAWgYAAA4AAAAAAAAAAAAAAAAALgIAAGRycy9l&#10;Mm9Eb2MueG1sUEsBAi0AFAAGAAgAAAAhAMuoiTTbAAAAAwEAAA8AAAAAAAAAAAAAAAAApA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см. п.7.3.12;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298" name="Прямоугольник 2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ud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PckbnU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определяется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241300"/>
            <wp:effectExtent l="0" t="0" r="0" b="6350"/>
            <wp:docPr id="297" name="Рисунок 2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СП 52-104-2006* Сталефибробетонные конструкции (с Изменениями и Дополнениями)"/>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(7.45)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296" name="Прямоугольник 2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определяется по формуле (7.42).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Высоту сжатой зоны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71600" cy="444500"/>
            <wp:effectExtent l="0" t="0" r="0" b="0"/>
            <wp:docPr id="295" name="Рисунок 2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СП 52-104-2006* Сталефибробетонные конструкции (с Изменениями и Дополнениями)"/>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716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(7.46)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94" name="Прямоугольник 2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kK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статический момент приведенной к бетону-матрице площади сечения относительно растянутой грани;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293" name="Прямоугольник 2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3"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ZF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приведенного к бетону-матрице сечения, включающая в себя площадь сталефибробетона сжатой и растянутой зон, стержневой арматуры, приведенной к бетону-матрице при </w:t>
      </w:r>
      <w:r>
        <w:rPr>
          <w:rFonts w:ascii="Arial" w:eastAsia="Times New Roman" w:hAnsi="Arial" w:cs="Arial"/>
          <w:noProof/>
          <w:color w:val="2D2D2D"/>
          <w:spacing w:val="2"/>
          <w:sz w:val="21"/>
          <w:szCs w:val="21"/>
          <w:lang w:eastAsia="ru-RU"/>
        </w:rPr>
        <w:drawing>
          <wp:inline distT="0" distB="0" distL="0" distR="0">
            <wp:extent cx="647700" cy="444500"/>
            <wp:effectExtent l="0" t="0" r="0" b="0"/>
            <wp:docPr id="292" name="Рисунок 2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СП 52-104-2006* Сталефибробетонные конструкции (с Изменениями и Дополнениями)"/>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477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площадь фибровой арматуры, приведенной к бетону-матрице при </w:t>
      </w:r>
      <w:r>
        <w:rPr>
          <w:rFonts w:ascii="Arial" w:eastAsia="Times New Roman" w:hAnsi="Arial" w:cs="Arial"/>
          <w:noProof/>
          <w:color w:val="2D2D2D"/>
          <w:spacing w:val="2"/>
          <w:sz w:val="21"/>
          <w:szCs w:val="21"/>
          <w:lang w:eastAsia="ru-RU"/>
        </w:rPr>
        <w:drawing>
          <wp:inline distT="0" distB="0" distL="0" distR="0">
            <wp:extent cx="685800" cy="463550"/>
            <wp:effectExtent l="0" t="0" r="0" b="0"/>
            <wp:docPr id="291" name="Рисунок 2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СП 52-104-2006* Сталефибробетонные конструкции (с Изменениями и Дополнениями)"/>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858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290" name="Прямоугольник 2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0"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A1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NAwQDV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площадь уширении растянутой зоны сталефибробетона.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8 Конструктивные требования</w:t>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8.1 Общие положения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8.1.1</w:t>
      </w:r>
      <w:r w:rsidRPr="00894159">
        <w:rPr>
          <w:rFonts w:ascii="Arial" w:eastAsia="Times New Roman" w:hAnsi="Arial" w:cs="Arial"/>
          <w:color w:val="2D2D2D"/>
          <w:spacing w:val="2"/>
          <w:sz w:val="21"/>
          <w:szCs w:val="21"/>
          <w:lang w:eastAsia="ru-RU"/>
        </w:rPr>
        <w:t> Для обеспечения несущей способности, пригодности к нормальной эксплуатации и долговечности сталефибробетонных конструкций помимо требований, определяемых расчетом, следует выполнять конструктивные требования: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геометрическим размерам элементов конструкций;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армированию (содержанию и расположению арматуры, толщине защитного слоя бетона, анкеровке и соединениям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защите конструкций от неблагоприятных воздействий среды.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8.2 Геометрические размеры конструкций</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8.2.1</w:t>
      </w:r>
      <w:r w:rsidRPr="00894159">
        <w:rPr>
          <w:rFonts w:ascii="Arial" w:eastAsia="Times New Roman" w:hAnsi="Arial" w:cs="Arial"/>
          <w:color w:val="2D2D2D"/>
          <w:spacing w:val="2"/>
          <w:sz w:val="21"/>
          <w:szCs w:val="21"/>
          <w:lang w:eastAsia="ru-RU"/>
        </w:rPr>
        <w:t> Минимальные геометрические размеры сечений конструкций следует назначать такими, чтобы обеспечивать: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возможность надлежащего размещения арматуры (расстояния между стержнями, защитный слой бетона и т.д.), ее анкеровки и совместной работы с бетоном;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достаточную жесткость конструкций;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необходимую огнестойкость, водонепроницаемость конструкций, тепло- и звукоизоляцию, коррозионную стойкость, радиационную защиту и т.п.;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возможность качественного изготовления при бетонировании конструкций.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8.2.2</w:t>
      </w:r>
      <w:r w:rsidRPr="00894159">
        <w:rPr>
          <w:rFonts w:ascii="Arial" w:eastAsia="Times New Roman" w:hAnsi="Arial" w:cs="Arial"/>
          <w:color w:val="2D2D2D"/>
          <w:spacing w:val="2"/>
          <w:sz w:val="21"/>
          <w:szCs w:val="21"/>
          <w:lang w:eastAsia="ru-RU"/>
        </w:rPr>
        <w:t> При проектировании сталефибробетонных конструкций для обеспечения условий их изготовления, совместной работы бетона и арматуры и требуемой долговечности рекомендуется руководствоваться следующими положениями.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Размеры сечений сталефибробетонных элементов конструкций рекомендуется принимать исходя из следующих условий: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толщина плоских плит или полок ребристых плит сборных конструкций рекомендуется не более 30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толщину полок или стенок элементов рекомендуется принимать не менее 15 мм, а для плит междуэтажных перекрытий - не менее 30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8.2.3</w:t>
      </w:r>
      <w:r w:rsidRPr="00894159">
        <w:rPr>
          <w:rFonts w:ascii="Arial" w:eastAsia="Times New Roman" w:hAnsi="Arial" w:cs="Arial"/>
          <w:color w:val="2D2D2D"/>
          <w:spacing w:val="2"/>
          <w:sz w:val="21"/>
          <w:szCs w:val="21"/>
          <w:lang w:eastAsia="ru-RU"/>
        </w:rPr>
        <w:t> При вертикальном изготовлении конструкций ширину ребра по верху, включая вут, рекомендуется принимать больше ширины ребра по низу на размер не менее 0,5</w:t>
      </w:r>
      <w:r>
        <w:rPr>
          <w:rFonts w:ascii="Arial" w:eastAsia="Times New Roman" w:hAnsi="Arial" w:cs="Arial"/>
          <w:noProof/>
          <w:color w:val="2D2D2D"/>
          <w:spacing w:val="2"/>
          <w:sz w:val="21"/>
          <w:szCs w:val="21"/>
          <w:lang w:eastAsia="ru-RU"/>
        </w:rPr>
        <mc:AlternateContent>
          <mc:Choice Requires="wps">
            <w:drawing>
              <wp:inline distT="0" distB="0" distL="0" distR="0">
                <wp:extent cx="184150" cy="241300"/>
                <wp:effectExtent l="0" t="0" r="0" b="0"/>
                <wp:docPr id="289" name="Прямоугольник 2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9" o:spid="_x0000_s1026" alt="Описание: СП 52-104-2006* Сталефибробетонные конструкции (с Изменениями и Дополнениями)" style="width:14.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7+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Jo6Lv5OAwAAWgYAAA4AAAAAAAAAAAAAAAAALgIAAGRy&#10;cy9lMm9Eb2MueG1sUEsBAi0AFAAGAAgAAAAhAJAL2t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8.2.4</w:t>
      </w:r>
      <w:r w:rsidRPr="00894159">
        <w:rPr>
          <w:rFonts w:ascii="Arial" w:eastAsia="Times New Roman" w:hAnsi="Arial" w:cs="Arial"/>
          <w:color w:val="2D2D2D"/>
          <w:spacing w:val="2"/>
          <w:sz w:val="21"/>
          <w:szCs w:val="21"/>
          <w:lang w:eastAsia="ru-RU"/>
        </w:rPr>
        <w:t> Сопряжение ребер конструкции с полками рекомендуется принимать по радиусу не менее 0,6</w:t>
      </w:r>
      <w:r>
        <w:rPr>
          <w:rFonts w:ascii="Arial" w:eastAsia="Times New Roman" w:hAnsi="Arial" w:cs="Arial"/>
          <w:noProof/>
          <w:color w:val="2D2D2D"/>
          <w:spacing w:val="2"/>
          <w:sz w:val="21"/>
          <w:szCs w:val="21"/>
          <w:lang w:eastAsia="ru-RU"/>
        </w:rPr>
        <mc:AlternateContent>
          <mc:Choice Requires="wps">
            <w:drawing>
              <wp:inline distT="0" distB="0" distL="0" distR="0">
                <wp:extent cx="184150" cy="241300"/>
                <wp:effectExtent l="0" t="0" r="0" b="0"/>
                <wp:docPr id="288" name="Прямоугольник 2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8" o:spid="_x0000_s1026" alt="Описание: СП 52-104-2006* Сталефибробетонные конструкции (с Изменениями и Дополнениями)" style="width:14.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0V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CQ+3RVOAwAAWgYAAA4AAAAAAAAAAAAAAAAALgIAAGRy&#10;cy9lMm9Eb2MueG1sUEsBAi0AFAAGAAgAAAAhAJAL2t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или с устройством вута с размером проекции не менее 0,75</w:t>
      </w:r>
      <w:r>
        <w:rPr>
          <w:rFonts w:ascii="Arial" w:eastAsia="Times New Roman" w:hAnsi="Arial" w:cs="Arial"/>
          <w:noProof/>
          <w:color w:val="2D2D2D"/>
          <w:spacing w:val="2"/>
          <w:sz w:val="21"/>
          <w:szCs w:val="21"/>
          <w:lang w:eastAsia="ru-RU"/>
        </w:rPr>
        <mc:AlternateContent>
          <mc:Choice Requires="wps">
            <w:drawing>
              <wp:inline distT="0" distB="0" distL="0" distR="0">
                <wp:extent cx="184150" cy="241300"/>
                <wp:effectExtent l="0" t="0" r="0" b="0"/>
                <wp:docPr id="287" name="Прямоугольник 2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7" o:spid="_x0000_s1026" alt="Описание: СП 52-104-2006* Сталефибробетонные конструкции (с Изменениями и Дополнениями)" style="width:14.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CkXy9lOAwAAWgYAAA4AAAAAAAAAAAAAAAAALgIAAGRy&#10;cy9lMm9Eb2MueG1sUEsBAi0AFAAGAAgAAAAhAJAL2t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8.2.5</w:t>
      </w:r>
      <w:r w:rsidRPr="00894159">
        <w:rPr>
          <w:rFonts w:ascii="Arial" w:eastAsia="Times New Roman" w:hAnsi="Arial" w:cs="Arial"/>
          <w:color w:val="2D2D2D"/>
          <w:spacing w:val="2"/>
          <w:sz w:val="21"/>
          <w:szCs w:val="21"/>
          <w:lang w:eastAsia="ru-RU"/>
        </w:rPr>
        <w:t> Радиус свободного погиба </w:t>
      </w:r>
      <w:r>
        <w:rPr>
          <w:rFonts w:ascii="Arial" w:eastAsia="Times New Roman" w:hAnsi="Arial" w:cs="Arial"/>
          <w:noProof/>
          <w:color w:val="2D2D2D"/>
          <w:spacing w:val="2"/>
          <w:sz w:val="21"/>
          <w:szCs w:val="21"/>
          <w:lang w:eastAsia="ru-RU"/>
        </w:rPr>
        <mc:AlternateContent>
          <mc:Choice Requires="wps">
            <w:drawing>
              <wp:inline distT="0" distB="0" distL="0" distR="0">
                <wp:extent cx="114300" cy="120650"/>
                <wp:effectExtent l="0" t="0" r="0" b="0"/>
                <wp:docPr id="286" name="Прямоугольник 2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6" o:spid="_x0000_s1026" alt="Описание: СП 52-104-2006* Сталефибробетонные конструкции (с Изменениями и Дополнениями)" style="width: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ITw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свежеотформованного листа при изготовлении сталефибробетонных конструкций во избежание разрывов и сдвигов рекомендуется принимать не меньше 3</w:t>
      </w:r>
      <w:r>
        <w:rPr>
          <w:rFonts w:ascii="Arial" w:eastAsia="Times New Roman" w:hAnsi="Arial" w:cs="Arial"/>
          <w:noProof/>
          <w:color w:val="2D2D2D"/>
          <w:spacing w:val="2"/>
          <w:sz w:val="21"/>
          <w:szCs w:val="21"/>
          <w:lang w:eastAsia="ru-RU"/>
        </w:rPr>
        <mc:AlternateContent>
          <mc:Choice Requires="wps">
            <w:drawing>
              <wp:inline distT="0" distB="0" distL="0" distR="0">
                <wp:extent cx="82550" cy="152400"/>
                <wp:effectExtent l="0" t="0" r="0" b="0"/>
                <wp:docPr id="285" name="Прямоугольник 2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5" o:spid="_x0000_s1026" alt="Описание: СП 52-104-2006* Сталефибробетонные конструкции (с Изменениями и Дополнениями)" style="width:6.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100</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284" name="Рисунок 2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СП 52-104-2006* Сталефибробетонные конструкции (с Изменениями и Дополнениям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 специальных устройствах листогибочного поддона или последующем (повторном) вибрировании радиус погиба может быть принят меньшим по экспериментальным данным.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8.2.6</w:t>
      </w:r>
      <w:r w:rsidRPr="00894159">
        <w:rPr>
          <w:rFonts w:ascii="Arial" w:eastAsia="Times New Roman" w:hAnsi="Arial" w:cs="Arial"/>
          <w:color w:val="2D2D2D"/>
          <w:spacing w:val="2"/>
          <w:sz w:val="21"/>
          <w:szCs w:val="21"/>
          <w:lang w:eastAsia="ru-RU"/>
        </w:rPr>
        <w:t> Толщину плит или стенок тонкостенных конструкций рекомендуется принимать не менее 1/200 их свободного пролета.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8.2.7</w:t>
      </w:r>
      <w:r w:rsidRPr="00894159">
        <w:rPr>
          <w:rFonts w:ascii="Arial" w:eastAsia="Times New Roman" w:hAnsi="Arial" w:cs="Arial"/>
          <w:color w:val="2D2D2D"/>
          <w:spacing w:val="2"/>
          <w:sz w:val="21"/>
          <w:szCs w:val="21"/>
          <w:lang w:eastAsia="ru-RU"/>
        </w:rPr>
        <w:t> При проектировании конструкций из сталефибробетона следует сочетать размер сечений элементов, размеры фибр и коэффициент фибрового армирования таким образом, чтобы минимальная площадь поперечного сечения элемента или его части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2250"/>
                <wp:effectExtent l="0" t="0" r="0" b="0"/>
                <wp:docPr id="283" name="Прямоугольник 2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3" o:spid="_x0000_s1026" alt="Описание: СП 52-104-2006* Сталефибробетонные конструкции (с Изменениями и Дополнениями)" style="width:2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отвечала условию</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003300" cy="495300"/>
            <wp:effectExtent l="0" t="0" r="6350" b="0"/>
            <wp:docPr id="282" name="Рисунок 2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СП 52-104-2006* Сталефибробетонные конструкции (с Изменениями и Дополнениями)"/>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003300" cy="495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(8.1)</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8.2.8</w:t>
      </w:r>
      <w:r w:rsidRPr="00894159">
        <w:rPr>
          <w:rFonts w:ascii="Arial" w:eastAsia="Times New Roman" w:hAnsi="Arial" w:cs="Arial"/>
          <w:color w:val="2D2D2D"/>
          <w:spacing w:val="2"/>
          <w:sz w:val="21"/>
          <w:szCs w:val="21"/>
          <w:lang w:eastAsia="ru-RU"/>
        </w:rPr>
        <w:t> Размеры сечений внецентренно сжатых элементов для обеспечения их жесткости рекомендуется принимать такими, чтобы их гибкость </w:t>
      </w:r>
      <w:r>
        <w:rPr>
          <w:rFonts w:ascii="Arial" w:eastAsia="Times New Roman" w:hAnsi="Arial" w:cs="Arial"/>
          <w:noProof/>
          <w:color w:val="2D2D2D"/>
          <w:spacing w:val="2"/>
          <w:sz w:val="21"/>
          <w:szCs w:val="21"/>
          <w:lang w:eastAsia="ru-RU"/>
        </w:rPr>
        <w:drawing>
          <wp:inline distT="0" distB="0" distL="0" distR="0">
            <wp:extent cx="190500" cy="406400"/>
            <wp:effectExtent l="0" t="0" r="0" b="0"/>
            <wp:docPr id="281" name="Рисунок 2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СП 52-104-2006* Сталефибробетонные конструкции (с Изменениями и Дополнениями)"/>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90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в любом направлении не превышала:</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363"/>
        <w:gridCol w:w="1992"/>
      </w:tblGrid>
      <w:tr w:rsidR="00894159" w:rsidRPr="00894159" w:rsidTr="00894159">
        <w:trPr>
          <w:trHeight w:val="15"/>
        </w:trPr>
        <w:tc>
          <w:tcPr>
            <w:tcW w:w="8316"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8316"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железобетонных элементов</w:t>
            </w:r>
          </w:p>
        </w:tc>
        <w:tc>
          <w:tcPr>
            <w:tcW w:w="2218"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200;</w:t>
            </w:r>
          </w:p>
        </w:tc>
      </w:tr>
      <w:tr w:rsidR="00894159" w:rsidRPr="00894159" w:rsidTr="00894159">
        <w:tc>
          <w:tcPr>
            <w:tcW w:w="8316"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колонн, являющихся элементами зданий</w:t>
            </w:r>
          </w:p>
        </w:tc>
        <w:tc>
          <w:tcPr>
            <w:tcW w:w="2218"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120;</w:t>
            </w:r>
          </w:p>
        </w:tc>
      </w:tr>
      <w:tr w:rsidR="00894159" w:rsidRPr="00894159" w:rsidTr="00894159">
        <w:tc>
          <w:tcPr>
            <w:tcW w:w="8316"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для бетонных элементов</w:t>
            </w:r>
          </w:p>
        </w:tc>
        <w:tc>
          <w:tcPr>
            <w:tcW w:w="2218" w:type="dxa"/>
            <w:tcBorders>
              <w:top w:val="nil"/>
              <w:left w:val="nil"/>
              <w:bottom w:val="nil"/>
              <w:right w:val="nil"/>
            </w:tcBorders>
            <w:tcMar>
              <w:top w:w="0" w:type="dxa"/>
              <w:left w:w="149" w:type="dxa"/>
              <w:bottom w:w="0" w:type="dxa"/>
              <w:right w:w="149"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90.</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8.2.9</w:t>
      </w:r>
      <w:r w:rsidRPr="00894159">
        <w:rPr>
          <w:rFonts w:ascii="Arial" w:eastAsia="Times New Roman" w:hAnsi="Arial" w:cs="Arial"/>
          <w:color w:val="2D2D2D"/>
          <w:spacing w:val="2"/>
          <w:sz w:val="21"/>
          <w:szCs w:val="21"/>
          <w:lang w:eastAsia="ru-RU"/>
        </w:rPr>
        <w:t> В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неравномерной осадке фундаментов следует предусматривать разделение конструкций осадочными швами.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894159">
        <w:rPr>
          <w:rFonts w:ascii="Arial" w:eastAsia="Times New Roman" w:hAnsi="Arial" w:cs="Arial"/>
          <w:color w:val="4C4C4C"/>
          <w:spacing w:val="2"/>
          <w:sz w:val="29"/>
          <w:szCs w:val="29"/>
          <w:lang w:eastAsia="ru-RU"/>
        </w:rPr>
        <w:t>8.3 Армирование</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Защитный слой сталефибробетона</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w:t>
      </w:r>
      <w:r w:rsidRPr="00894159">
        <w:rPr>
          <w:rFonts w:ascii="Arial" w:eastAsia="Times New Roman" w:hAnsi="Arial" w:cs="Arial"/>
          <w:color w:val="2D2D2D"/>
          <w:spacing w:val="2"/>
          <w:sz w:val="21"/>
          <w:szCs w:val="21"/>
          <w:lang w:eastAsia="ru-RU"/>
        </w:rPr>
        <w:t> Арматура, расположенная внутри сечения конструкции, должна иметь защитный слой сталефибробетона, чтобы обеспечивать: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совместную работу арматуры со сталефибробетоном;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анкеровку арматуры в сталефибробетоне и возможность устройства стыков арматурных элементов;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сохранность арматуры от воздействий окружающей среды (в том числе при наличии агрессивных воздействий);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огнестойкость и огнесохранность.</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w:t>
      </w:r>
      <w:r w:rsidRPr="00894159">
        <w:rPr>
          <w:rFonts w:ascii="Arial" w:eastAsia="Times New Roman" w:hAnsi="Arial" w:cs="Arial"/>
          <w:color w:val="2D2D2D"/>
          <w:spacing w:val="2"/>
          <w:sz w:val="21"/>
          <w:szCs w:val="21"/>
          <w:lang w:eastAsia="ru-RU"/>
        </w:rPr>
        <w:t> Толщину защитного слоя сталефибробетона назначают исходя из требований п.8.3.1 с учетом типа конструкций, роли арматуры в конструкциях (продольная рабочая, поперечная, распределительная, конструктивная арматура), условий окружающей среды и диаметра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Минимальные значения толщины слоя сталефибробетона до стержневой рабочей арматуры следует принимать по табл.8.1.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r>
      <w:r w:rsidRPr="00894159">
        <w:rPr>
          <w:rFonts w:ascii="Arial" w:eastAsia="Times New Roman" w:hAnsi="Arial" w:cs="Arial"/>
          <w:color w:val="2D2D2D"/>
          <w:spacing w:val="2"/>
          <w:sz w:val="21"/>
          <w:szCs w:val="21"/>
          <w:lang w:eastAsia="ru-RU"/>
        </w:rPr>
        <w:br/>
        <w:t>Таблица 8.1</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012"/>
        <w:gridCol w:w="3343"/>
      </w:tblGrid>
      <w:tr w:rsidR="00894159" w:rsidRPr="00894159" w:rsidTr="00894159">
        <w:trPr>
          <w:trHeight w:val="15"/>
        </w:trPr>
        <w:tc>
          <w:tcPr>
            <w:tcW w:w="757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3881"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Условия эксплуатации конструкций зданий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Толщина защитного слоя сталефибробетона, мм, не менее</w:t>
            </w:r>
          </w:p>
        </w:tc>
      </w:tr>
      <w:tr w:rsidR="00894159" w:rsidRPr="00894159" w:rsidTr="00894159">
        <w:tc>
          <w:tcPr>
            <w:tcW w:w="757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 закрытых помещениях при нормальной и пониженной влажности</w:t>
            </w:r>
          </w:p>
        </w:tc>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r>
      <w:tr w:rsidR="00894159" w:rsidRPr="00894159" w:rsidTr="00894159">
        <w:tc>
          <w:tcPr>
            <w:tcW w:w="757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 закрытых помещениях при повышенной влажности (при отсутствии дополнительных защитных мероприятий)</w:t>
            </w:r>
          </w:p>
        </w:tc>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w:t>
            </w:r>
          </w:p>
        </w:tc>
      </w:tr>
      <w:tr w:rsidR="00894159" w:rsidRPr="00894159" w:rsidTr="00894159">
        <w:tc>
          <w:tcPr>
            <w:tcW w:w="7577"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На открытом воздухе (при отсутствии дополнительных защитных мероприятий)</w:t>
            </w:r>
          </w:p>
        </w:tc>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p>
        </w:tc>
      </w:tr>
      <w:tr w:rsidR="00894159" w:rsidRPr="00894159" w:rsidTr="00894159">
        <w:tc>
          <w:tcPr>
            <w:tcW w:w="757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 грунте (при отсутствии дополнительных защитных мероприятий), в фундаментах при наличии бетонной подготовки</w:t>
            </w:r>
          </w:p>
        </w:tc>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35</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w:t>
      </w:r>
      <w:r w:rsidRPr="00894159">
        <w:rPr>
          <w:rFonts w:ascii="Arial" w:eastAsia="Times New Roman" w:hAnsi="Arial" w:cs="Arial"/>
          <w:color w:val="2D2D2D"/>
          <w:spacing w:val="2"/>
          <w:sz w:val="21"/>
          <w:szCs w:val="21"/>
          <w:lang w:eastAsia="ru-RU"/>
        </w:rPr>
        <w:t> Для сталефибробетонных конструкций без гидроизоляционного покрытия толщина защитного слоя сталефибробетона для напрягаемой арматуры в пределах длины зоны передачи напряжений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2250"/>
                <wp:effectExtent l="0" t="0" r="0" b="0"/>
                <wp:docPr id="280" name="Прямоугольник 2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0" o:spid="_x0000_s1026" alt="Описание: СП 52-104-2006* Сталефибробетонные конструкции (с Изменениями и Дополнениями)" style="width:1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(см. п.2.2.3.11 </w:t>
      </w:r>
      <w:hyperlink r:id="rId384" w:history="1">
        <w:r w:rsidRPr="00894159">
          <w:rPr>
            <w:rFonts w:ascii="Arial" w:eastAsia="Times New Roman" w:hAnsi="Arial" w:cs="Arial"/>
            <w:color w:val="00466E"/>
            <w:spacing w:val="2"/>
            <w:sz w:val="21"/>
            <w:szCs w:val="21"/>
            <w:u w:val="single"/>
            <w:lang w:eastAsia="ru-RU"/>
          </w:rPr>
          <w:t>СП 52-102</w:t>
        </w:r>
      </w:hyperlink>
      <w:r w:rsidRPr="00894159">
        <w:rPr>
          <w:rFonts w:ascii="Arial" w:eastAsia="Times New Roman" w:hAnsi="Arial" w:cs="Arial"/>
          <w:color w:val="2D2D2D"/>
          <w:spacing w:val="2"/>
          <w:sz w:val="21"/>
          <w:szCs w:val="21"/>
          <w:lang w:eastAsia="ru-RU"/>
        </w:rPr>
        <w:t>) должна приниматься не менее двух диаметров арматуры, но не более 15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Во всех случаях толщину защитного слоя сталефибробетона следует принимать равной диаметру стержня арматуры, уменьшенному на 10 мм, но не менее указанных в табл.8.1.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Толщину защитного слоя сталефибробетона следует принимать с учетом требований по технологии изготовления конструкций.</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Минимальные расстояния между стержнями арматуры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8.3.4</w:t>
      </w:r>
      <w:r w:rsidRPr="00894159">
        <w:rPr>
          <w:rFonts w:ascii="Arial" w:eastAsia="Times New Roman" w:hAnsi="Arial" w:cs="Arial"/>
          <w:color w:val="2D2D2D"/>
          <w:spacing w:val="2"/>
          <w:sz w:val="21"/>
          <w:szCs w:val="21"/>
          <w:lang w:eastAsia="ru-RU"/>
        </w:rPr>
        <w:t> Минимальные расстояния в свету между стержнями арматуры следует принимать такими, чтобы обеспечить совместную работу арматуры со сталефибробетоном и качественное изготовление конструкций, связанное с укладкой и уплотнением сталефибробетонной смеси, но не менее наибольшего диаметра стержня, а также не менее: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25 мм - при горизонтальном или наклонном положении стержней при бетонировании - для нижней арматуры, расположенной в один или два ряда;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30 мм - то же, для верхней арматуры;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w:t>
      </w:r>
      <w:r w:rsidRPr="00894159">
        <w:rPr>
          <w:rFonts w:ascii="Arial" w:eastAsia="Times New Roman" w:hAnsi="Arial" w:cs="Arial"/>
          <w:color w:val="2D2D2D"/>
          <w:spacing w:val="2"/>
          <w:sz w:val="21"/>
          <w:szCs w:val="21"/>
          <w:lang w:eastAsia="ru-RU"/>
        </w:rPr>
        <w:lastRenderedPageBreak/>
        <w:t>принимаемого равным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2350" cy="482600"/>
            <wp:effectExtent l="0" t="0" r="6350" b="0"/>
            <wp:docPr id="279" name="Рисунок 2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СП 52-104-2006* Сталефибробетонные конструкции (с Изменениями и Дополнениями)"/>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02235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278" name="Прямоугольник 2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8" o:spid="_x0000_s1026" alt="Описание: СП 52-104-2006* Сталефибробетонные конструкции (с Изменениями и Дополнениями)"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диаметр одного стержня в пучке;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277" name="Прямоугольник 2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7"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hD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UCK4Q04DAABaBgAADgAAAAAAAAAAAAAAAAAuAgAAZHJz&#10;L2Uyb0RvYy54bWxQSwECLQAUAAYACAAAACEAXEMdu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число стержней в пучке.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Фибровое и продольное стержневое армирование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8.3.5</w:t>
      </w:r>
      <w:r w:rsidRPr="00894159">
        <w:rPr>
          <w:rFonts w:ascii="Arial" w:eastAsia="Times New Roman" w:hAnsi="Arial" w:cs="Arial"/>
          <w:color w:val="2D2D2D"/>
          <w:spacing w:val="2"/>
          <w:sz w:val="21"/>
          <w:szCs w:val="21"/>
          <w:lang w:eastAsia="ru-RU"/>
        </w:rPr>
        <w:t> Для ответственных несущих конструкций следует применять комбинированное армирование.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8.3.6</w:t>
      </w:r>
      <w:r w:rsidRPr="00894159">
        <w:rPr>
          <w:rFonts w:ascii="Arial" w:eastAsia="Times New Roman" w:hAnsi="Arial" w:cs="Arial"/>
          <w:color w:val="2D2D2D"/>
          <w:spacing w:val="2"/>
          <w:sz w:val="21"/>
          <w:szCs w:val="21"/>
          <w:lang w:eastAsia="ru-RU"/>
        </w:rPr>
        <w:t> Коэффициент фибрового армирования по объему рекомендуется принимать в пределах 0,005</w:t>
      </w:r>
      <w:r>
        <w:rPr>
          <w:rFonts w:ascii="Arial" w:eastAsia="Times New Roman" w:hAnsi="Arial" w:cs="Arial"/>
          <w:noProof/>
          <w:color w:val="2D2D2D"/>
          <w:spacing w:val="2"/>
          <w:sz w:val="21"/>
          <w:szCs w:val="21"/>
          <w:lang w:eastAsia="ru-RU"/>
        </w:rPr>
        <w:drawing>
          <wp:inline distT="0" distB="0" distL="0" distR="0">
            <wp:extent cx="501650" cy="241300"/>
            <wp:effectExtent l="0" t="0" r="0" b="6350"/>
            <wp:docPr id="276" name="Рисунок 2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СП 52-104-2006* Сталефибробетонные конструкции (с Изменениями и Дополнениями)"/>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016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0,018 для конструкций, работающих на растяжение, изгиб или сжатие.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при экономическом обосновании принимать </w:t>
      </w:r>
      <w:r>
        <w:rPr>
          <w:rFonts w:ascii="Arial" w:eastAsia="Times New Roman" w:hAnsi="Arial" w:cs="Arial"/>
          <w:noProof/>
          <w:color w:val="2D2D2D"/>
          <w:spacing w:val="2"/>
          <w:sz w:val="21"/>
          <w:szCs w:val="21"/>
          <w:lang w:eastAsia="ru-RU"/>
        </w:rPr>
        <w:drawing>
          <wp:inline distT="0" distB="0" distL="0" distR="0">
            <wp:extent cx="387350" cy="241300"/>
            <wp:effectExtent l="0" t="0" r="0" b="6350"/>
            <wp:docPr id="275" name="Рисунок 2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СП 52-104-2006* Сталефибробетонные конструкции (с Изменениями и Дополнениями)"/>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0,018 для конструкций, подверженных ударным, истирающим, знакопеременным, многократно-повторным температурным воздействиям, или при предъявлении к конструкциям повышенных требований к трещиностойкости, но не более 0,02.</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8.3.7</w:t>
      </w:r>
      <w:r w:rsidRPr="00894159">
        <w:rPr>
          <w:rFonts w:ascii="Arial" w:eastAsia="Times New Roman" w:hAnsi="Arial" w:cs="Arial"/>
          <w:color w:val="2D2D2D"/>
          <w:spacing w:val="2"/>
          <w:sz w:val="21"/>
          <w:szCs w:val="21"/>
          <w:lang w:eastAsia="ru-RU"/>
        </w:rPr>
        <w:t> Минимальные значения коэффициента фибрового армирования рекомендуется принимать, соблюдая следующее условие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98650" cy="730250"/>
            <wp:effectExtent l="0" t="0" r="6350" b="0"/>
            <wp:docPr id="274" name="Рисунок 2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СП 52-104-2006* Сталефибробетонные конструкции (с Изменениями и Дополнениями)"/>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898650" cy="7302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(8.3)</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4150"/>
                <wp:effectExtent l="0" t="0" r="0" b="0"/>
                <wp:docPr id="273" name="Прямоугольник 2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Описание: СП 52-104-2006* Сталефибробетонные конструкции (с Изменениями и Дополнениями)"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lM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принимаемый равным 1,0 для элементов, работающих при осевом и внецентренном растяжении с малыми эксцентриситетами, и 0,6 - для изгибаемых элементов.</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8.3.8</w:t>
      </w:r>
      <w:r w:rsidRPr="00894159">
        <w:rPr>
          <w:rFonts w:ascii="Arial" w:eastAsia="Times New Roman" w:hAnsi="Arial" w:cs="Arial"/>
          <w:color w:val="2D2D2D"/>
          <w:spacing w:val="2"/>
          <w:sz w:val="21"/>
          <w:szCs w:val="21"/>
          <w:lang w:eastAsia="ru-RU"/>
        </w:rPr>
        <w:t> В сталефибробетонных элементах при комбинированном армировании площадь сечения продольной растянутой стержневой арматуры, а также сжатой, если она требуется по расчету, в процентах площади сечения сталефибробетона, равной произведению ширины прямоугольного сечения либо ширины ребра таврового (двутаврового) сечения на рабочую высоту сечения, </w:t>
      </w:r>
      <w:r>
        <w:rPr>
          <w:rFonts w:ascii="Arial" w:eastAsia="Times New Roman" w:hAnsi="Arial" w:cs="Arial"/>
          <w:noProof/>
          <w:color w:val="2D2D2D"/>
          <w:spacing w:val="2"/>
          <w:sz w:val="21"/>
          <w:szCs w:val="21"/>
          <w:lang w:eastAsia="ru-RU"/>
        </w:rPr>
        <w:drawing>
          <wp:inline distT="0" distB="0" distL="0" distR="0">
            <wp:extent cx="844550" cy="444500"/>
            <wp:effectExtent l="0" t="0" r="0" b="0"/>
            <wp:docPr id="272" name="Рисунок 2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СП 52-104-2006* Сталефибробетонные конструкции (с Изменениями и Дополнениями)"/>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4455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следует принимать, не менее: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0,08% - в изгибаемых, внецентренно растянутых элементах и внецентренно сжатых элементах при гибкости </w:t>
      </w:r>
      <w:r>
        <w:rPr>
          <w:rFonts w:ascii="Arial" w:eastAsia="Times New Roman" w:hAnsi="Arial" w:cs="Arial"/>
          <w:noProof/>
          <w:color w:val="2D2D2D"/>
          <w:spacing w:val="2"/>
          <w:sz w:val="21"/>
          <w:szCs w:val="21"/>
          <w:lang w:eastAsia="ru-RU"/>
        </w:rPr>
        <w:drawing>
          <wp:inline distT="0" distB="0" distL="0" distR="0">
            <wp:extent cx="317500" cy="406400"/>
            <wp:effectExtent l="0" t="0" r="6350" b="0"/>
            <wp:docPr id="271" name="Рисунок 2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СП 52-104-2006* Сталефибробетонные конструкции (с Изменениями и Дополнениями)"/>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17 (для прямоугольных сечений </w:t>
      </w:r>
      <w:r>
        <w:rPr>
          <w:rFonts w:ascii="Arial" w:eastAsia="Times New Roman" w:hAnsi="Arial" w:cs="Arial"/>
          <w:noProof/>
          <w:color w:val="2D2D2D"/>
          <w:spacing w:val="2"/>
          <w:sz w:val="21"/>
          <w:szCs w:val="21"/>
          <w:lang w:eastAsia="ru-RU"/>
        </w:rPr>
        <w:drawing>
          <wp:inline distT="0" distB="0" distL="0" distR="0">
            <wp:extent cx="317500" cy="406400"/>
            <wp:effectExtent l="0" t="0" r="6350" b="0"/>
            <wp:docPr id="270" name="Рисунок 2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СП 52-104-2006* Сталефибробетонные конструкции (с Изменениями и Дополнениями)"/>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0,20% - во внецентренно сжатых элементах при гибкости </w:t>
      </w:r>
      <w:r>
        <w:rPr>
          <w:rFonts w:ascii="Arial" w:eastAsia="Times New Roman" w:hAnsi="Arial" w:cs="Arial"/>
          <w:noProof/>
          <w:color w:val="2D2D2D"/>
          <w:spacing w:val="2"/>
          <w:sz w:val="21"/>
          <w:szCs w:val="21"/>
          <w:lang w:eastAsia="ru-RU"/>
        </w:rPr>
        <w:drawing>
          <wp:inline distT="0" distB="0" distL="0" distR="0">
            <wp:extent cx="317500" cy="406400"/>
            <wp:effectExtent l="0" t="0" r="6350" b="0"/>
            <wp:docPr id="269" name="Рисунок 2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СП 52-104-2006* Сталефибробетонные конструкции (с Изменениями и Дополнениями)"/>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87 (для прямоугольных сечений </w:t>
      </w:r>
      <w:r>
        <w:rPr>
          <w:rFonts w:ascii="Arial" w:eastAsia="Times New Roman" w:hAnsi="Arial" w:cs="Arial"/>
          <w:noProof/>
          <w:color w:val="2D2D2D"/>
          <w:spacing w:val="2"/>
          <w:sz w:val="21"/>
          <w:szCs w:val="21"/>
          <w:lang w:eastAsia="ru-RU"/>
        </w:rPr>
        <w:drawing>
          <wp:inline distT="0" distB="0" distL="0" distR="0">
            <wp:extent cx="317500" cy="406400"/>
            <wp:effectExtent l="0" t="0" r="6350" b="0"/>
            <wp:docPr id="268" name="Рисунок 2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СП 52-104-2006* Сталефибробетонные конструкции (с Изменениями и Дополнениями)"/>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25);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промежуточных значений гибкости элементов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67" name="Прямоугольник 2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7"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CT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s7aAk0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интерполяцией.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элементах с продольной арматурой, расположенной равномерно по контуру сечения, а также в центрально-растянутых элементах минимальную площадь сечения всей продольной арматуры следует принимать вдвое больше указанных выше значений и относить их к полной площади сечения сталефибробетона.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8.3.9</w:t>
      </w:r>
      <w:r w:rsidRPr="00894159">
        <w:rPr>
          <w:rFonts w:ascii="Arial" w:eastAsia="Times New Roman" w:hAnsi="Arial" w:cs="Arial"/>
          <w:color w:val="2D2D2D"/>
          <w:spacing w:val="2"/>
          <w:sz w:val="21"/>
          <w:szCs w:val="21"/>
          <w:lang w:eastAsia="ru-RU"/>
        </w:rPr>
        <w:t> В сталефибробетонных конструкциях рекомендуется предусматривать конструктивное армирование стержневой арматурой: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местах резкого изменения размеров сечения элементов;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бетонных стенах под и над проемами;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во внецентренно сжатых элементах со стороны граней сечения, где возникают растягивающие напряжения; при этом коэффициент армирования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66" name="Прямоугольник 2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6"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N4Sg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DbJzeE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принимают не менее 0,020%.</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8.3.10</w:t>
      </w:r>
      <w:r w:rsidRPr="00894159">
        <w:rPr>
          <w:rFonts w:ascii="Arial" w:eastAsia="Times New Roman" w:hAnsi="Arial" w:cs="Arial"/>
          <w:color w:val="2D2D2D"/>
          <w:spacing w:val="2"/>
          <w:sz w:val="21"/>
          <w:szCs w:val="21"/>
          <w:lang w:eastAsia="ru-RU"/>
        </w:rPr>
        <w:t> В сталефибробетонных комбинированно-армируемых линейных конструкциях и плитах наибольшие расстояния между осями стержней продольной арматуры, обеспечивающие эффективное вовлечение в работу сталефибробетона,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сталефибробетонных балках и плитах:</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200 мм - при высоте поперечного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41300" cy="184150"/>
                <wp:effectExtent l="0" t="0" r="0" b="0"/>
                <wp:docPr id="265" name="Прямоугольник 2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Описание: СП 52-104-2006* Сталефибробетонные конструкции (с Изменениями и Дополнениями)" style="width:1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150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1,5</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264" name="Прямоугольник 2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4"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400 мм - при высоте поперечного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184150"/>
                <wp:effectExtent l="0" t="0" r="0" b="0"/>
                <wp:docPr id="263" name="Прямоугольник 2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3" o:spid="_x0000_s1026" alt="Описание: СП 52-104-2006* Сталефибробетонные конструкции (с Изменениями и Дополнениями)" style="width:20.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qLSg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150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сталефибробетонных колоннах:</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400 мм - в направлении, перпендикулярном плоскости изгиба;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500 мм - в направлении плоскости изгиба.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сталефибробетонных стенах расстояния между стержнями вертикальной арматуры принимают не более 2</w:t>
      </w:r>
      <w:r>
        <w:rPr>
          <w:rFonts w:ascii="Arial" w:eastAsia="Times New Roman" w:hAnsi="Arial" w:cs="Arial"/>
          <w:noProof/>
          <w:color w:val="2D2D2D"/>
          <w:spacing w:val="2"/>
          <w:sz w:val="21"/>
          <w:szCs w:val="21"/>
          <w:lang w:eastAsia="ru-RU"/>
        </w:rPr>
        <mc:AlternateContent>
          <mc:Choice Requires="wps">
            <w:drawing>
              <wp:inline distT="0" distB="0" distL="0" distR="0">
                <wp:extent cx="82550" cy="152400"/>
                <wp:effectExtent l="0" t="0" r="0" b="0"/>
                <wp:docPr id="262" name="Прямоугольник 2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2" o:spid="_x0000_s1026" alt="Описание: СП 52-104-2006* Сталефибробетонные конструкции (с Изменениями и Дополнениями)" style="width:6.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400 мм (</w:t>
      </w:r>
      <w:r>
        <w:rPr>
          <w:rFonts w:ascii="Arial" w:eastAsia="Times New Roman" w:hAnsi="Arial" w:cs="Arial"/>
          <w:noProof/>
          <w:color w:val="2D2D2D"/>
          <w:spacing w:val="2"/>
          <w:sz w:val="21"/>
          <w:szCs w:val="21"/>
          <w:lang w:eastAsia="ru-RU"/>
        </w:rPr>
        <mc:AlternateContent>
          <mc:Choice Requires="wps">
            <w:drawing>
              <wp:inline distT="0" distB="0" distL="0" distR="0">
                <wp:extent cx="82550" cy="152400"/>
                <wp:effectExtent l="0" t="0" r="0" b="0"/>
                <wp:docPr id="261" name="Прямоугольник 2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1" o:spid="_x0000_s1026" alt="Описание: СП 52-104-2006* Сталефибробетонные конструкции (с Изменениями и Дополнениями)" style="width:6.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толщина стены), а горизонтальной - не более 400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8.3.11</w:t>
      </w:r>
      <w:r w:rsidRPr="00894159">
        <w:rPr>
          <w:rFonts w:ascii="Arial" w:eastAsia="Times New Roman" w:hAnsi="Arial" w:cs="Arial"/>
          <w:color w:val="2D2D2D"/>
          <w:spacing w:val="2"/>
          <w:sz w:val="21"/>
          <w:szCs w:val="21"/>
          <w:lang w:eastAsia="ru-RU"/>
        </w:rPr>
        <w:t> В балках и ребрах шириной более 150 мм число продольных рабочих растянутых стержней в поперечном сечении должно быть не менее двух. При ширине элемента 150 мм и менее допускается устанавливать в поперечном сечении один продольный стержень.</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8.3.12</w:t>
      </w:r>
      <w:r w:rsidRPr="00894159">
        <w:rPr>
          <w:rFonts w:ascii="Arial" w:eastAsia="Times New Roman" w:hAnsi="Arial" w:cs="Arial"/>
          <w:color w:val="2D2D2D"/>
          <w:spacing w:val="2"/>
          <w:sz w:val="21"/>
          <w:szCs w:val="21"/>
          <w:lang w:eastAsia="ru-RU"/>
        </w:rPr>
        <w:t> В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Поперечное армирование</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8.3.13</w:t>
      </w:r>
      <w:r w:rsidRPr="00894159">
        <w:rPr>
          <w:rFonts w:ascii="Arial" w:eastAsia="Times New Roman" w:hAnsi="Arial" w:cs="Arial"/>
          <w:color w:val="2D2D2D"/>
          <w:spacing w:val="2"/>
          <w:sz w:val="21"/>
          <w:szCs w:val="21"/>
          <w:lang w:eastAsia="ru-RU"/>
        </w:rPr>
        <w:t> Поперечную арматуру следует устанавливать исходя из расчета на восприятие усилий, а также с целью ограничения развития трещин, удержания продольных стержней в проектном положении и закрепления их от бокового выпучивания в любом направлении.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Поперечную арматуру устанавливают у всех поверхностей сталефибробетонных элементов, вблизи которых ставится продольная арматура.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8.3.14</w:t>
      </w:r>
      <w:r w:rsidRPr="00894159">
        <w:rPr>
          <w:rFonts w:ascii="Arial" w:eastAsia="Times New Roman" w:hAnsi="Arial" w:cs="Arial"/>
          <w:color w:val="2D2D2D"/>
          <w:spacing w:val="2"/>
          <w:sz w:val="21"/>
          <w:szCs w:val="21"/>
          <w:lang w:eastAsia="ru-RU"/>
        </w:rPr>
        <w:t>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не менее 6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Диаметр поперечной арматуры в вязаных каркасах изгибаемых элементов принимают не менее 6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8.3.15*</w:t>
      </w:r>
      <w:r w:rsidRPr="00894159">
        <w:rPr>
          <w:rFonts w:ascii="Arial" w:eastAsia="Times New Roman" w:hAnsi="Arial" w:cs="Arial"/>
          <w:color w:val="2D2D2D"/>
          <w:spacing w:val="2"/>
          <w:sz w:val="21"/>
          <w:szCs w:val="21"/>
          <w:lang w:eastAsia="ru-RU"/>
        </w:rPr>
        <w:t> В сталефибробетонных элементах, в которых поперечная сила по расчету не может быть воспринята только сталефибробетоном, следует предусматривать установку поперечной арматуры с шагом не более 0,5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60" name="Прямоугольник 2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DUTgMAAFo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G2cQNR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не более 300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сплошных, а также в часторебристых плитах высотой менее 300 мм и в балках (ребрах) высотой менее 150 мм на участке элемента, где поперечная сила по расчету воспринимается только сталефибробетоном, поперечную арматуру можно не устанавливать.</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сталефибробетоном, следует предусматривать установку поперечной арматуры с шагом не более 0,75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59" name="Прямоугольник 2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9"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l5TgMAAFo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LYSuXl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не более 500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8.3.16</w:t>
      </w:r>
      <w:r w:rsidRPr="00894159">
        <w:rPr>
          <w:rFonts w:ascii="Arial" w:eastAsia="Times New Roman" w:hAnsi="Arial" w:cs="Arial"/>
          <w:color w:val="2D2D2D"/>
          <w:spacing w:val="2"/>
          <w:sz w:val="21"/>
          <w:szCs w:val="21"/>
          <w:lang w:eastAsia="ru-RU"/>
        </w:rPr>
        <w:t> Во внецентренно сжатых линейных элементах, а также в изгибаемых элементах при наличии необходимой по расчету сжатой продольной арматуры с целью предотвращения выпучивания продольной арматуры следует устанавливать поперечную арматуру с шагом не более 15</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258" name="Прямоугольник 2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PX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U9GD10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не более 500 мм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257" name="Прямоугольник 2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7"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b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XviVG0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диаметр сжатой продольной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Если площадь сечения сжатой продольной арматуры, устанавливаемой у одной из граней элемента, более 1,5%, поперечную арматуру следует устанавливать с шагом не более 10</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256" name="Прямоугольник 2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6"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w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4Pxm8E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не более 300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8.3.17</w:t>
      </w:r>
      <w:r w:rsidRPr="00894159">
        <w:rPr>
          <w:rFonts w:ascii="Arial" w:eastAsia="Times New Roman" w:hAnsi="Arial" w:cs="Arial"/>
          <w:color w:val="2D2D2D"/>
          <w:spacing w:val="2"/>
          <w:sz w:val="21"/>
          <w:szCs w:val="21"/>
          <w:lang w:eastAsia="ru-RU"/>
        </w:rPr>
        <w:t> Конструкция хомутов (поперечных стержней) во внецентренно сжатых линейных элементах должна быть такой, чтобы продольные стержни (по крайней мере через один) располагались в местах перегибов, а эти перегибы - на расстоянии не более 400 мм по ширине грани. При ширине грани не более 400 мм и числе продольных стержней у этой грани не более четырех допускается охват всех продольных стержней одним хомутом.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8.3.18</w:t>
      </w:r>
      <w:r w:rsidRPr="00894159">
        <w:rPr>
          <w:rFonts w:ascii="Arial" w:eastAsia="Times New Roman" w:hAnsi="Arial" w:cs="Arial"/>
          <w:color w:val="2D2D2D"/>
          <w:spacing w:val="2"/>
          <w:sz w:val="21"/>
          <w:szCs w:val="21"/>
          <w:lang w:eastAsia="ru-RU"/>
        </w:rPr>
        <w:t> В элементах, на которые действуют крутящие моменты, поперечная арматура (хомуты) должна образовывать замкнутый контур.</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8.3.19</w:t>
      </w:r>
      <w:r w:rsidRPr="00894159">
        <w:rPr>
          <w:rFonts w:ascii="Arial" w:eastAsia="Times New Roman" w:hAnsi="Arial" w:cs="Arial"/>
          <w:color w:val="2D2D2D"/>
          <w:spacing w:val="2"/>
          <w:sz w:val="21"/>
          <w:szCs w:val="21"/>
          <w:lang w:eastAsia="ru-RU"/>
        </w:rPr>
        <w:t> Поперечную арматуру в плитах в зоне продавливания в направлении, перпендикулярном сторонам расчетного контура, устанавливают с шагом не более 1/3</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55" name="Прямоугольник 2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5"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Dgwy1J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не более 300 мм. Стержни, ближайшие к контуру грузовой площади, располагают не ближе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54" name="Прямоугольник 2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IY0OLl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/3 и не далее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53" name="Прямоугольник 2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3"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HTw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 от этого контура. При этом ширина зоны постановки поперечной арматуры (от контура грузовой площади) должна быть не менее 1/5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52" name="Прямоугольник 2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2"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GsTgMAAFo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MElgax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8.3.20</w:t>
      </w:r>
      <w:r w:rsidRPr="00894159">
        <w:rPr>
          <w:rFonts w:ascii="Arial" w:eastAsia="Times New Roman" w:hAnsi="Arial" w:cs="Arial"/>
          <w:color w:val="2D2D2D"/>
          <w:spacing w:val="2"/>
          <w:sz w:val="21"/>
          <w:szCs w:val="21"/>
          <w:lang w:eastAsia="ru-RU"/>
        </w:rPr>
        <w:t> Расчетную поперечную арматуру в виде сеток косвенного армирования при местном сжатии (смятии) располагают в пределах расчетной площади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251" name="Рисунок 2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СП 52-104-2006* Сталефибробетонные конструкции (с Изменениями и Дополнениям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(п.6.5.2). При расположении грузовой площади у края элемента сетки косвенного армирования располагают по площади с размерами в каждом направлении не менее суммы двух взаимно перпендикулярных сторон грузовой площади (рис.6.11).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По глубине сетки располагают:</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толщине элемента более удвоенного большего размера грузовой площади - в пределах удвоенного размера грузовой площади;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толщине элемента менее удвоенного большего размера грузовой площади - в пределах толщины элемента.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8.3.21</w:t>
      </w:r>
      <w:r w:rsidRPr="00894159">
        <w:rPr>
          <w:rFonts w:ascii="Arial" w:eastAsia="Times New Roman" w:hAnsi="Arial" w:cs="Arial"/>
          <w:color w:val="2D2D2D"/>
          <w:spacing w:val="2"/>
          <w:sz w:val="21"/>
          <w:szCs w:val="21"/>
          <w:lang w:eastAsia="ru-RU"/>
        </w:rPr>
        <w:t xml:space="preserve"> Поперечная арматура, предусмотренная для восприятия поперечных сил и крутящих моментов, а также учитываемая при расчете на продавливание, должна иметь надежную </w:t>
      </w:r>
      <w:r w:rsidRPr="00894159">
        <w:rPr>
          <w:rFonts w:ascii="Arial" w:eastAsia="Times New Roman" w:hAnsi="Arial" w:cs="Arial"/>
          <w:color w:val="2D2D2D"/>
          <w:spacing w:val="2"/>
          <w:sz w:val="21"/>
          <w:szCs w:val="21"/>
          <w:lang w:eastAsia="ru-RU"/>
        </w:rPr>
        <w:lastRenderedPageBreak/>
        <w:t>анкеровку по концам путем приварки или охвата продольной арматуры, обеспечивающую равнопрочность соединений и поперечной арматуры.</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Анкеровка арматуры без предварительного напряжения</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8.3.22</w:t>
      </w:r>
      <w:r w:rsidRPr="00894159">
        <w:rPr>
          <w:rFonts w:ascii="Arial" w:eastAsia="Times New Roman" w:hAnsi="Arial" w:cs="Arial"/>
          <w:color w:val="2D2D2D"/>
          <w:spacing w:val="2"/>
          <w:sz w:val="21"/>
          <w:szCs w:val="21"/>
          <w:lang w:eastAsia="ru-RU"/>
        </w:rPr>
        <w:t> Анкеровку арматуры осуществляют одним из следующих способов или их сочетанием: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виде прямого окончания стержня (прямая анкеровка);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 загибом на конце стержня в виде крюка, отгиба (лапки) или петли;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 приваркой или установкой поперечных стержней;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 применением специальных анкерных устройств на конце стержня.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8.3.23</w:t>
      </w:r>
      <w:r w:rsidRPr="00894159">
        <w:rPr>
          <w:rFonts w:ascii="Arial" w:eastAsia="Times New Roman" w:hAnsi="Arial" w:cs="Arial"/>
          <w:color w:val="2D2D2D"/>
          <w:spacing w:val="2"/>
          <w:sz w:val="21"/>
          <w:szCs w:val="21"/>
          <w:lang w:eastAsia="ru-RU"/>
        </w:rPr>
        <w:t>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Лапки, крюки и петли не рекомендуется применять для анкеровки сжатой арматуры, за исключением гладкой арматуры, которая может подвергаться растяжению при некоторых возможных сочетаниях нагрузки.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8.3.24</w:t>
      </w:r>
      <w:r w:rsidRPr="00894159">
        <w:rPr>
          <w:rFonts w:ascii="Arial" w:eastAsia="Times New Roman" w:hAnsi="Arial" w:cs="Arial"/>
          <w:color w:val="2D2D2D"/>
          <w:spacing w:val="2"/>
          <w:sz w:val="21"/>
          <w:szCs w:val="21"/>
          <w:lang w:eastAsia="ru-RU"/>
        </w:rPr>
        <w:t> При расчете длины анкеровки арматуры следует учитывать способ анкеровки, класс арматуры и ее профиль, диаметр арматуры, прочность сталефибробетона и его напряженное состояние в зоне анкеровки, конструктивное решение элемента в зоне анкеровки (наличие поперечной арматуры, положение стержней в сечении элемента и др.).</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8.3.25</w:t>
      </w:r>
      <w:r w:rsidRPr="00894159">
        <w:rPr>
          <w:rFonts w:ascii="Arial" w:eastAsia="Times New Roman" w:hAnsi="Arial" w:cs="Arial"/>
          <w:color w:val="2D2D2D"/>
          <w:spacing w:val="2"/>
          <w:sz w:val="21"/>
          <w:szCs w:val="21"/>
          <w:lang w:eastAsia="ru-RU"/>
        </w:rPr>
        <w:t> Базовую (основную) длину анкеровки, необходимую для передачи усилия в арматуре с полным расчетным значением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250" name="Прямоугольник 2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6/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CaVN6/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сталефибробетон,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463550"/>
            <wp:effectExtent l="0" t="0" r="0" b="0"/>
            <wp:docPr id="249" name="Рисунок 2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СП 52-104-2006* Сталефибробетонные конструкции (с Изменениями и Дополнениями)"/>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1430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(8.4)</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248" name="Прямоугольник 2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8"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ChSQ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DhBbCh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47" name="Прямоугольник 2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7"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IpSbnJ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соответственно площадь поперечного сечения анкеруемого стержня арматуры и периметр его сечения, определяемые по номинальному диаметру стержня; </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33400" cy="241300"/>
            <wp:effectExtent l="0" t="0" r="0" b="6350"/>
            <wp:docPr id="246" name="Рисунок 2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СП 52-104-2006* Сталефибробетонные конструкции (с Изменениями и Дополнениями)"/>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расчетное сопротивление сцепления арматуры со сталефибробетоном, принимаемое равномерно распределенным по длине анкеровки и определяемое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54150" cy="241300"/>
            <wp:effectExtent l="0" t="0" r="0" b="6350"/>
            <wp:docPr id="245" name="Рисунок 2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СП 52-104-2006* Сталефибробетонные конструкции (с Изменениями и Дополнениями)"/>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4541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(8.5)</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244" name="Прямоугольник 2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4"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2l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Deu02lTgMAAFo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расчетное сопротивление сталефибробетона осевому растяжению;</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2250"/>
                <wp:effectExtent l="0" t="0" r="0" b="0"/>
                <wp:docPr id="243" name="Прямоугольник 2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3" o:spid="_x0000_s1026" alt="Описание: СП 52-104-2006* Сталефибробетонные конструкции (с Изменениями и Дополнениями)" style="width:14.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влияние вида поверхности арматуры, принимаемый равным: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1,5 - для гладкой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1,8 - для холоднодеформированной арматуры периодического профиля;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2,5 - для горячекатаной и термомеханически обработанной арматуры периодического профиля;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242" name="Прямоугольник 2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2" o:spid="_x0000_s1026" alt="Описание: СП 52-104-2006* Сталефибробетонные конструкции (с Изменениями и Дополнениями)"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HnSwMAAFo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влияние размера диаметра арматуры, принимаемый равным: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1,0 - при диаметре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241" name="Прямоугольник 2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1"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S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Cm9/bSTwMAAFo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32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0,9 - при диаметре арматуры 36 и 40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8.3.26</w:t>
      </w:r>
      <w:r w:rsidRPr="00894159">
        <w:rPr>
          <w:rFonts w:ascii="Arial" w:eastAsia="Times New Roman" w:hAnsi="Arial" w:cs="Arial"/>
          <w:color w:val="2D2D2D"/>
          <w:spacing w:val="2"/>
          <w:sz w:val="21"/>
          <w:szCs w:val="21"/>
          <w:lang w:eastAsia="ru-RU"/>
        </w:rPr>
        <w:t> Требуемую расчетную длину анкеровки арматуры с учетом конструктивного решения элемента в зоне анкеровки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9350" cy="482600"/>
            <wp:effectExtent l="0" t="0" r="0" b="0"/>
            <wp:docPr id="240" name="Рисунок 2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СП 52-104-2006* Сталефибробетонные конструкции (с Изменениями и Дополнениями)"/>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14935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(8.6)</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239" name="Прямоугольник 2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9"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OhTwMAAFo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Q51ToU8DAABa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базовая длина анкеровки, определяемая по формуле (8.4);</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238" name="Рисунок 2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СП 52-104-2006* Сталефибробетонные конструкции (с Изменениями и Дополнениями)"/>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237" name="Прямоугольник 2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площади поперечного сечения арматуры соответственно требуемая по расчету и фактически установленная;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236" name="Прямоугольник 2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6"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влияние на длину анкеровки напряженного состояния сталефибробетона и арматуры и конструктивного решения элемента в зоне анкеровки.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w:t>
      </w:r>
      <w:r>
        <w:rPr>
          <w:rFonts w:ascii="Arial" w:eastAsia="Times New Roman" w:hAnsi="Arial" w:cs="Arial"/>
          <w:noProof/>
          <w:color w:val="2D2D2D"/>
          <w:spacing w:val="2"/>
          <w:sz w:val="21"/>
          <w:szCs w:val="21"/>
          <w:lang w:eastAsia="ru-RU"/>
        </w:rPr>
        <mc:AlternateContent>
          <mc:Choice Requires="wps">
            <w:drawing>
              <wp:inline distT="0" distB="0" distL="0" distR="0">
                <wp:extent cx="266700" cy="139700"/>
                <wp:effectExtent l="0" t="0" r="0" b="0"/>
                <wp:docPr id="235" name="Прямоугольник 2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5" o:spid="_x0000_s1026" alt="Описание: СП 52-104-2006* Сталефибробетонные конструкции (с Изменениями и Дополнениями)" style="width:2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HA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0,9, а для сжатых </w:t>
      </w:r>
      <w:r>
        <w:rPr>
          <w:rFonts w:ascii="Arial" w:eastAsia="Times New Roman" w:hAnsi="Arial" w:cs="Arial"/>
          <w:noProof/>
          <w:color w:val="2D2D2D"/>
          <w:spacing w:val="2"/>
          <w:sz w:val="21"/>
          <w:szCs w:val="21"/>
          <w:lang w:eastAsia="ru-RU"/>
        </w:rPr>
        <mc:AlternateContent>
          <mc:Choice Requires="wps">
            <w:drawing>
              <wp:inline distT="0" distB="0" distL="0" distR="0">
                <wp:extent cx="266700" cy="139700"/>
                <wp:effectExtent l="0" t="0" r="0" b="0"/>
                <wp:docPr id="234" name="Прямоугольник 2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4" o:spid="_x0000_s1026" alt="Описание: СП 52-104-2006* Сталефибробетонные конструкции (с Изменениями и Дополнениями)" style="width:2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IrSA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0,70.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уменьшать длину анкеровки в зависимости от количества и диаметра поперечной арматуры, вида анкерующих устройств (приварка поперечной арматуры, загиб концов стержней периодического профиля) и величины поперечного обжатия сталефибробетона в зоне анкеровки (например, от опорной реакции), но не более чем на 30%.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t>В любом случае фактическую длину анкеровки принимают не менее 0,3</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233" name="Прямоугольник 2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3"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if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iq6Yn08DAABa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а также не менее 15</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32" name="Прямоугольник 2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2"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b9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xHem/U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200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8.3.27</w:t>
      </w:r>
      <w:r w:rsidRPr="00894159">
        <w:rPr>
          <w:rFonts w:ascii="Arial" w:eastAsia="Times New Roman" w:hAnsi="Arial" w:cs="Arial"/>
          <w:color w:val="2D2D2D"/>
          <w:spacing w:val="2"/>
          <w:sz w:val="21"/>
          <w:szCs w:val="21"/>
          <w:lang w:eastAsia="ru-RU"/>
        </w:rPr>
        <w:t> Усилие, воспринимаемое анкеруемым стержнем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231" name="Прямоугольник 2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m/SA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Zhvm/SAMAAFoGAAAOAAAAAAAAAAAAAAAAAC4CAABkcnMvZTJvRG9j&#10;LnhtbFBLAQItABQABgAIAAAAIQBogoOm2AAAAAMBAAAPAAAAAAAAAAAAAAAAAKIFAABkcnMvZG93&#10;bnJldi54bWxQSwUGAAAAAAQABADzAAAApw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35100" cy="444500"/>
            <wp:effectExtent l="0" t="0" r="0" b="0"/>
            <wp:docPr id="230" name="Рисунок 2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СП 52-104-2006* Сталефибробетонные конструкции (с Изменениями и Дополнениями)"/>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435100" cy="444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(8.7)</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229" name="Прямоугольник 2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9" o:spid="_x0000_s1026" alt="Описание: СП 52-104-2006* Сталефибробетонные конструкции (с Изменениями и Дополнениями)"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длина анкеровки, определяемая согласно п.8.3.26, принимая отношение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41350" cy="482600"/>
            <wp:effectExtent l="0" t="0" r="6350" b="0"/>
            <wp:docPr id="228" name="Рисунок 2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СП 52-104-2006* Сталефибробетонные конструкции (с Изменениями и Дополнениями)"/>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4135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228600"/>
                <wp:effectExtent l="0" t="0" r="0" b="0"/>
                <wp:docPr id="227" name="Прямоугольник 2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7" o:spid="_x0000_s1026" alt="Описание: СП 52-104-2006* Сталефибробетонные конструкции (с Изменениями и Дополнениями)" style="width:1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n4SgMAAFo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расстояние от конца анкеруемого стержня до рассматриваемого поперечного сечения элемента.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8.3.28</w:t>
      </w:r>
      <w:r w:rsidRPr="00894159">
        <w:rPr>
          <w:rFonts w:ascii="Arial" w:eastAsia="Times New Roman" w:hAnsi="Arial" w:cs="Arial"/>
          <w:color w:val="2D2D2D"/>
          <w:spacing w:val="2"/>
          <w:sz w:val="21"/>
          <w:szCs w:val="21"/>
          <w:lang w:eastAsia="ru-RU"/>
        </w:rPr>
        <w:t> На крайних свободных опорах элементов длина запуска растянутых стержней за внутреннюю грань свободной опоры при выполнении условий пп.6.4.1-6.4.5 должна составлять не менее 5</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26" name="Прямоугольник 2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6"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rISg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MQS6yE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Если указанное условие не соблюдается, длину запуска арматуры за грань опоры определяют согласно п.8.3.26.</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8.3.29</w:t>
      </w:r>
      <w:r w:rsidRPr="00894159">
        <w:rPr>
          <w:rFonts w:ascii="Arial" w:eastAsia="Times New Roman" w:hAnsi="Arial" w:cs="Arial"/>
          <w:color w:val="2D2D2D"/>
          <w:spacing w:val="2"/>
          <w:sz w:val="21"/>
          <w:szCs w:val="21"/>
          <w:lang w:eastAsia="ru-RU"/>
        </w:rPr>
        <w:t> При устройстве на концах стержней специальных анкеров в виде пластин, шайб, гаек, уголков, высаженных головок и т.п. площадь контакта анкера со сталефибробетоном должна удовлетворять условию прочности сталефибробетона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Анкеровка предварительно напряженной арматуры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8.3.30</w:t>
      </w:r>
      <w:r w:rsidRPr="00894159">
        <w:rPr>
          <w:rFonts w:ascii="Arial" w:eastAsia="Times New Roman" w:hAnsi="Arial" w:cs="Arial"/>
          <w:color w:val="2D2D2D"/>
          <w:spacing w:val="2"/>
          <w:sz w:val="21"/>
          <w:szCs w:val="21"/>
          <w:lang w:eastAsia="ru-RU"/>
        </w:rPr>
        <w:t> Анкеровку напрягаемой арматуры осуществляют одним из следующих способов: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в виде прямого окончания стержня (прямая анкеровка);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с применением специальных анкерных устройств на конце стержня.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8.3.31*</w:t>
      </w:r>
      <w:r w:rsidRPr="00894159">
        <w:rPr>
          <w:rFonts w:ascii="Arial" w:eastAsia="Times New Roman" w:hAnsi="Arial" w:cs="Arial"/>
          <w:color w:val="2D2D2D"/>
          <w:spacing w:val="2"/>
          <w:sz w:val="21"/>
          <w:szCs w:val="21"/>
          <w:lang w:eastAsia="ru-RU"/>
        </w:rPr>
        <w:t> Базовую (основную) длину анкеровки напрягаемой арматуры, необходимую для передачи усилия в арматуре с полным расчетным значением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225" name="Прямоугольник 2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на сталефибробетон,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463550"/>
            <wp:effectExtent l="0" t="0" r="0" b="0"/>
            <wp:docPr id="224" name="Рисунок 2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СП 52-104-2006* Сталефибробетонные конструкции (с Изменениями и Дополнениями)"/>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143000" cy="46355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(8.8)</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223" name="Прямоугольник 2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3"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Wc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C0XyWcSQMAAFo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22" name="Прямоугольник 2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2"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5oTgMAAFo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GwlHmh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соответственно площадь поперечного сечения анкеруемого стержня арматуры и периметр его сечения, определяемые по номинальному диаметру стержня;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33400" cy="241300"/>
            <wp:effectExtent l="0" t="0" r="0" b="6350"/>
            <wp:docPr id="221" name="Рисунок 2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СП 52-104-2006* Сталефибробетонные конструкции (с Изменениями и Дополнениями)"/>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 расчетное сопротивление сцепления арматуры со сталефибробетоном, принимаемое равномерно распределенным по длине анкеровки и определяемое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31900" cy="241300"/>
            <wp:effectExtent l="0" t="0" r="6350" b="6350"/>
            <wp:docPr id="220" name="Рисунок 2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СП 52-104-2006* Сталефибробетонные конструкции (с Изменениями и Дополнениями)"/>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(8.9)</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219" name="Прямоугольник 2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f5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dRjf5TgMAAFo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расчетное сопротивление сталефибробетона осевому растяжению;</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218" name="Прямоугольник 2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8"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kcSgMAAFo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влияние вида поверхности стержневой арматуры, принимаемый равным: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1,7 - для холоднодеформированной арматуры периодического профиля класса В</w:t>
      </w:r>
      <w:r>
        <w:rPr>
          <w:rFonts w:ascii="Arial" w:eastAsia="Times New Roman" w:hAnsi="Arial" w:cs="Arial"/>
          <w:noProof/>
          <w:color w:val="2D2D2D"/>
          <w:spacing w:val="2"/>
          <w:sz w:val="21"/>
          <w:szCs w:val="21"/>
          <w:lang w:eastAsia="ru-RU"/>
        </w:rPr>
        <mc:AlternateContent>
          <mc:Choice Requires="wps">
            <w:drawing>
              <wp:inline distT="0" distB="0" distL="0" distR="0">
                <wp:extent cx="114300" cy="241300"/>
                <wp:effectExtent l="0" t="0" r="0" b="0"/>
                <wp:docPr id="217" name="Прямоугольник 2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7" o:spid="_x0000_s1026" alt="Описание: СП 52-104-2006* Сталефибробетонные конструкции (с Изменениями и Дополнениями)" style="width: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1500 диаметром 3 мм и арматурных канатов класса К1500 диаметром 6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1,8 - для холоднодеформированной арматуры класса В</w:t>
      </w:r>
      <w:r>
        <w:rPr>
          <w:rFonts w:ascii="Arial" w:eastAsia="Times New Roman" w:hAnsi="Arial" w:cs="Arial"/>
          <w:noProof/>
          <w:color w:val="2D2D2D"/>
          <w:spacing w:val="2"/>
          <w:sz w:val="21"/>
          <w:szCs w:val="21"/>
          <w:lang w:eastAsia="ru-RU"/>
        </w:rPr>
        <mc:AlternateContent>
          <mc:Choice Requires="wps">
            <w:drawing>
              <wp:inline distT="0" distB="0" distL="0" distR="0">
                <wp:extent cx="114300" cy="241300"/>
                <wp:effectExtent l="0" t="0" r="0" b="0"/>
                <wp:docPr id="216" name="Прямоугольник 2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6" o:spid="_x0000_s1026" alt="Описание: СП 52-104-2006* Сталефибробетонные конструкции (с Изменениями и Дополнениями)" style="width: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диаметром 4 мм и более;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2,2 - для арматурных канатов класса К диаметром 9 мм и более;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2,5 - для горячекатаной и термомеханически обработанной арматуры класса 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8.3.32</w:t>
      </w:r>
      <w:r w:rsidRPr="00894159">
        <w:rPr>
          <w:rFonts w:ascii="Arial" w:eastAsia="Times New Roman" w:hAnsi="Arial" w:cs="Arial"/>
          <w:color w:val="2D2D2D"/>
          <w:spacing w:val="2"/>
          <w:sz w:val="21"/>
          <w:szCs w:val="21"/>
          <w:lang w:eastAsia="ru-RU"/>
        </w:rPr>
        <w:t> Требуемую расчетную длину прямой анкеровки напрягаемой арматуры с учетом конструктивного решения элемента в зоне анкеровки определяют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54100" cy="482600"/>
            <wp:effectExtent l="0" t="0" r="0" b="0"/>
            <wp:docPr id="215" name="Рисунок 2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СП 52-104-2006* Сталефибробетонные конструкции (с Изменениями и Дополнениями)"/>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5410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(8.10)</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но принимают не менее 15</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14" name="Прямоугольник 2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uw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200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формуле (8.10):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213" name="Прямоугольник 2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zHTwMAAFo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базовая длина анкеровки, определяемая по формуле (8.8);</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212" name="Рисунок 2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СП 52-104-2006* Сталефибробетонные конструкции (с Изменениями и Дополнениями)"/>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211" name="Прямоугольник 2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Описание: СП 52-104-2006* Сталефибробетонные конструкции (с Изменениями и Дополнениями)"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wZSQMAAFo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площади поперечного сечения арматуры соответственно требуемая по расчету и фактически установленная.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Соединения стержневой арматуры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8.3.33</w:t>
      </w:r>
      <w:r w:rsidRPr="00894159">
        <w:rPr>
          <w:rFonts w:ascii="Arial" w:eastAsia="Times New Roman" w:hAnsi="Arial" w:cs="Arial"/>
          <w:color w:val="2D2D2D"/>
          <w:spacing w:val="2"/>
          <w:sz w:val="21"/>
          <w:szCs w:val="21"/>
          <w:lang w:eastAsia="ru-RU"/>
        </w:rPr>
        <w:t> Для соединения арматуры принимают один из следующих типов стыков:</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t>стыки внахлестку без сварки: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 прямыми концами стержней периодического профиля;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 прямыми концами стержней с приваркой или установкой на длине нахлестки поперечных стержней;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 загибами на концах (крюки, лапки, петли); при этом для гладких стержней применяют только крюки и петли;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сварные и механические стыковые соединения: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сваркой арматуры;</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 применением специальных механических устройств (стыки с опрессованными муфтами, резьбовыми муфтами и др.).</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8.3.34</w:t>
      </w:r>
      <w:r w:rsidRPr="00894159">
        <w:rPr>
          <w:rFonts w:ascii="Arial" w:eastAsia="Times New Roman" w:hAnsi="Arial" w:cs="Arial"/>
          <w:color w:val="2D2D2D"/>
          <w:spacing w:val="2"/>
          <w:sz w:val="21"/>
          <w:szCs w:val="21"/>
          <w:lang w:eastAsia="ru-RU"/>
        </w:rPr>
        <w:t> Стыки арматуры внахлестку (без сварки) применяют при стыковании стержней с диаметром рабочей арматуры не более 40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На соединения арматуры внахлестку распространяются указания п.8.3.23.</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Стыки растянутой или сжатой арматуры должны иметь длину перепуска (нахлестки) не менее значения длины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228600"/>
                <wp:effectExtent l="0" t="0" r="0" b="0"/>
                <wp:docPr id="210" name="Прямоугольник 2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0" o:spid="_x0000_s1026" alt="Описание: СП 52-104-2006* Сталефибробетонные конструкции (с Изменениями и Дополнениями)" style="width: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t1TgMAAFo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определяемого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482600"/>
            <wp:effectExtent l="0" t="0" r="0" b="0"/>
            <wp:docPr id="209" name="Рисунок 2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СП 52-104-2006* Сталефибробетонные конструкции (с Изменениями и Дополнениями)"/>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66800" cy="482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(8.11)</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208" name="Прямоугольник 2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8"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BsL/Y+TgMAAFoGAAAOAAAAAAAAAAAAAAAAAC4CAABk&#10;cnMvZTJvRG9jLnhtbFBLAQItABQABgAIAAAAIQCvPahM2wAAAAMBAAAPAAAAAAAAAAAAAAAAAKg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базовая длина анкеровки, определяемая по формуле (8.8);</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207" name="Рисунок 2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СП 52-104-2006* Сталефибробетонные конструкции (с Изменениями и Дополнениями)"/>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206" name="Прямоугольник 2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6"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s9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см. п.8.3.32;</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205" name="Прямоугольник 2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5"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6MRw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204" name="Прямоугольник 2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4"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1nRwMAAFo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для растянутой арматуры принимают равным 1,2, а для сжатой арматуры - 0,9. При этом должны быть соблюдены следующие условия: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 xml:space="preserve">относительное количество стыкуемой в одном расчетном сечении элемента рабочей растянутой арматуры периодического профиля должно быть не более 50%, гладкой </w:t>
      </w:r>
      <w:r w:rsidRPr="00894159">
        <w:rPr>
          <w:rFonts w:ascii="Arial" w:eastAsia="Times New Roman" w:hAnsi="Arial" w:cs="Arial"/>
          <w:color w:val="2D2D2D"/>
          <w:spacing w:val="2"/>
          <w:sz w:val="21"/>
          <w:szCs w:val="21"/>
          <w:lang w:eastAsia="ru-RU"/>
        </w:rPr>
        <w:lastRenderedPageBreak/>
        <w:t>арматуры (с крюками или петлями) - не более 25%;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расстояние между стыкуемыми рабочими стержнями арматуры не должно превышать 4</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03" name="Прямоугольник 2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3"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NiSgMAAFo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68UDYkoDAABa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расстояние между соседними стыками внахлестку (по ширине железобетонного элемента) должно быть не менее 2</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02" name="Прямоугольник 2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CJSQMAAFo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не менее 30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 </w:t>
      </w:r>
      <w:r>
        <w:rPr>
          <w:rFonts w:ascii="Arial" w:eastAsia="Times New Roman" w:hAnsi="Arial" w:cs="Arial"/>
          <w:noProof/>
          <w:color w:val="2D2D2D"/>
          <w:spacing w:val="2"/>
          <w:sz w:val="21"/>
          <w:szCs w:val="21"/>
          <w:lang w:eastAsia="ru-RU"/>
        </w:rPr>
        <mc:AlternateContent>
          <mc:Choice Requires="wps">
            <w:drawing>
              <wp:inline distT="0" distB="0" distL="0" distR="0">
                <wp:extent cx="76200" cy="158750"/>
                <wp:effectExtent l="0" t="0" r="0" b="0"/>
                <wp:docPr id="201" name="Прямоугольник 2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1" o:spid="_x0000_s1026" alt="Описание: СП 52-104-2006* Сталефибробетонные конструкции (с Изменениями и Дополнениями)" style="width: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Считается, что стыки арматуры расположены в одном расчетном сечении, если центры этих стыков находятся в пределах длины этого участка.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Допускается увеличивать относительное количество стыкуемой в одном расчетном сечении элемента рабочей растянутой арматуры до 100%, принимая 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200" name="Прямоугольник 2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0"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равным 2,0. При относительном количестве стыкуемой в одном расчетном сечении элемента арматуры периодического профиля более 50% и гладкой арматуры более 25% значения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199" name="Прямоугольник 1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определяют по линейной интерполяции.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наличии дополнительных анкерующих устройств на концах стыкуемых стержней (приварка поперечной арматуры, загиб концов стыкуемых стержней периодического профиля и др.) длина перепуска стыкуемых стержней может быть уменьшена, но не более чем на 30%.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любом случае фактическая длина перепуска должна быть не менее 0,4</w:t>
      </w:r>
      <w:r>
        <w:rPr>
          <w:rFonts w:ascii="Arial" w:eastAsia="Times New Roman" w:hAnsi="Arial" w:cs="Arial"/>
          <w:noProof/>
          <w:color w:val="2D2D2D"/>
          <w:spacing w:val="2"/>
          <w:sz w:val="21"/>
          <w:szCs w:val="21"/>
          <w:lang w:eastAsia="ru-RU"/>
        </w:rPr>
        <w:drawing>
          <wp:inline distT="0" distB="0" distL="0" distR="0">
            <wp:extent cx="387350" cy="241300"/>
            <wp:effectExtent l="0" t="0" r="0" b="6350"/>
            <wp:docPr id="198" name="Рисунок 1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СП 52-104-2006* Сталефибробетонные конструкции (с Изменениями и Дополнениями)"/>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не менее 20</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97" name="Прямоугольник 1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7"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FqSwMAAFo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и не менее 250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8.3.35</w:t>
      </w:r>
      <w:r w:rsidRPr="00894159">
        <w:rPr>
          <w:rFonts w:ascii="Arial" w:eastAsia="Times New Roman" w:hAnsi="Arial" w:cs="Arial"/>
          <w:color w:val="2D2D2D"/>
          <w:spacing w:val="2"/>
          <w:sz w:val="21"/>
          <w:szCs w:val="21"/>
          <w:lang w:eastAsia="ru-RU"/>
        </w:rPr>
        <w:t> При соединении арматуры с использованием сварки выбор типов сварного соединения и способов сварки производят с учетом условий эксплуатации конструкции, свариваемости стали и требований по технологии изготовления в соответствии с действующими нормативными документами (</w:t>
      </w:r>
      <w:hyperlink r:id="rId404" w:history="1">
        <w:r w:rsidRPr="00894159">
          <w:rPr>
            <w:rFonts w:ascii="Arial" w:eastAsia="Times New Roman" w:hAnsi="Arial" w:cs="Arial"/>
            <w:color w:val="00466E"/>
            <w:spacing w:val="2"/>
            <w:sz w:val="21"/>
            <w:szCs w:val="21"/>
            <w:u w:val="single"/>
            <w:lang w:eastAsia="ru-RU"/>
          </w:rPr>
          <w:t>ГОСТ 14098</w:t>
        </w:r>
      </w:hyperlink>
      <w:r w:rsidRPr="00894159">
        <w:rPr>
          <w:rFonts w:ascii="Arial" w:eastAsia="Times New Roman" w:hAnsi="Arial" w:cs="Arial"/>
          <w:color w:val="2D2D2D"/>
          <w:spacing w:val="2"/>
          <w:sz w:val="21"/>
          <w:szCs w:val="21"/>
          <w:lang w:eastAsia="ru-RU"/>
        </w:rPr>
        <w:t>).</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8.3.36</w:t>
      </w:r>
      <w:r w:rsidRPr="00894159">
        <w:rPr>
          <w:rFonts w:ascii="Arial" w:eastAsia="Times New Roman" w:hAnsi="Arial" w:cs="Arial"/>
          <w:color w:val="2D2D2D"/>
          <w:spacing w:val="2"/>
          <w:sz w:val="21"/>
          <w:szCs w:val="21"/>
          <w:lang w:eastAsia="ru-RU"/>
        </w:rPr>
        <w:t> При использовании для стыков арматуры механических устройств в виде муфт (муфты на резьбе, опрессованные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При использовании муфт на резьбе должна быть обеспечена требуемая затяжка муфт для ликвидации люфта в резьбе.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Гнутые стержни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8.3.37</w:t>
      </w:r>
      <w:r w:rsidRPr="00894159">
        <w:rPr>
          <w:rFonts w:ascii="Arial" w:eastAsia="Times New Roman" w:hAnsi="Arial" w:cs="Arial"/>
          <w:color w:val="2D2D2D"/>
          <w:spacing w:val="2"/>
          <w:sz w:val="21"/>
          <w:szCs w:val="21"/>
          <w:lang w:eastAsia="ru-RU"/>
        </w:rPr>
        <w:t>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сталефибробетона внутри загиба арматурного стержня и его разрушения в месте загиба.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Минимальный диаметр оправки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96" name="Прямоугольник 1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Wn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PPUhadOAwAAWgYAAA4AAAAAAAAAAAAAAAAALgIAAGRy&#10;cy9lMm9Eb2MueG1sUEsBAi0AFAAGAAgAAAAhAIZ47F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стержневой арматуры принимают в зависимости от диаметра стержня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95" name="Прямоугольник 1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5"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mTAMAAFo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B+JhZmTAMAAFoGAAAOAAAAAAAAAAAAAAAAAC4CAABkcnMv&#10;ZTJvRG9jLnhtbFBLAQItABQABgAIAAAAIQAmjD+j2gAAAAMBAAAPAAAAAAAAAAAAAAAAAKYFAABk&#10;cnMvZG93bnJldi54bWxQSwUGAAAAAAQABADzAAAArQ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не менее: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гладких стержней: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62000" cy="228600"/>
            <wp:effectExtent l="0" t="0" r="0" b="0"/>
            <wp:docPr id="194" name="Рисунок 1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СП 52-104-2006* Сталефибробетонные конструкции (с Изменениями и Дополнениями)"/>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93" name="Прямоугольник 1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3"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R/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B1vAR/TwMAAFo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47700" cy="228600"/>
            <wp:effectExtent l="0" t="0" r="0" b="0"/>
            <wp:docPr id="192" name="Рисунок 1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СП 52-104-2006* Сталефибробетонные конструкции (с Изменениями и Дополнениями)"/>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91" name="Прямоугольник 1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1"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Nz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для стержней периодического профиля: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47700" cy="228600"/>
            <wp:effectExtent l="0" t="0" r="0" b="0"/>
            <wp:docPr id="190" name="Рисунок 1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СП 52-104-2006* Сталефибробетонные конструкции (с Изменениями и Дополнениями)"/>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89" name="Прямоугольник 1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9"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1tTw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20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47700" cy="228600"/>
            <wp:effectExtent l="0" t="0" r="0" b="0"/>
            <wp:docPr id="188" name="Рисунок 1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СП 52-104-2006* Сталефибробетонные конструкции (с Изменениями и Дополнениями)"/>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87" name="Прямоугольник 1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Описание: СП 52-104-2006* Сталефибробетонные конструкции (с Изменениями и Дополнениями)"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hK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20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Компоненты сталефибробетонной смеси*</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8.3.38*</w:t>
      </w:r>
      <w:r w:rsidRPr="00894159">
        <w:rPr>
          <w:rFonts w:ascii="Arial" w:eastAsia="Times New Roman" w:hAnsi="Arial" w:cs="Arial"/>
          <w:color w:val="2D2D2D"/>
          <w:spacing w:val="2"/>
          <w:sz w:val="21"/>
          <w:szCs w:val="21"/>
          <w:lang w:eastAsia="ru-RU"/>
        </w:rPr>
        <w:t> Максимальный размер зерен крупного заполнителя </w:t>
      </w:r>
      <w:r>
        <w:rPr>
          <w:rFonts w:ascii="Arial" w:eastAsia="Times New Roman" w:hAnsi="Arial" w:cs="Arial"/>
          <w:noProof/>
          <w:color w:val="2D2D2D"/>
          <w:spacing w:val="2"/>
          <w:sz w:val="21"/>
          <w:szCs w:val="21"/>
          <w:lang w:eastAsia="ru-RU"/>
        </w:rPr>
        <mc:AlternateContent>
          <mc:Choice Requires="wps">
            <w:drawing>
              <wp:inline distT="0" distB="0" distL="0" distR="0">
                <wp:extent cx="349250" cy="228600"/>
                <wp:effectExtent l="0" t="0" r="0" b="0"/>
                <wp:docPr id="186" name="Прямоугольник 1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Описание: СП 52-104-2006* Сталефибробетонные конструкции (с Изменениями и Дополнениями)" style="width: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do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" filled="f" stroked="f">
                <o:lock v:ext="edit" aspectratio="t"/>
                <w10:anchorlock/>
              </v:rect>
            </w:pict>
          </mc:Fallback>
        </mc:AlternateContent>
      </w:r>
      <w:r w:rsidRPr="00894159">
        <w:rPr>
          <w:rFonts w:ascii="Arial" w:eastAsia="Times New Roman" w:hAnsi="Arial" w:cs="Arial"/>
          <w:color w:val="2D2D2D"/>
          <w:spacing w:val="2"/>
          <w:sz w:val="21"/>
          <w:szCs w:val="21"/>
          <w:lang w:eastAsia="ru-RU"/>
        </w:rPr>
        <w:t> для сталефибробетонной смеси рекомендуется принимать не более величины, определяемой по формуле</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08100" cy="571500"/>
            <wp:effectExtent l="0" t="0" r="6350" b="0"/>
            <wp:docPr id="185" name="Рисунок 1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СП 52-104-2006* Сталефибробетонные конструкции (с Изменениями и Дополнениями)"/>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308100" cy="5715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(8.12)</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но не более 20 мм.</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8.3.39</w:t>
      </w:r>
      <w:r w:rsidRPr="00894159">
        <w:rPr>
          <w:rFonts w:ascii="Arial" w:eastAsia="Times New Roman" w:hAnsi="Arial" w:cs="Arial"/>
          <w:color w:val="2D2D2D"/>
          <w:spacing w:val="2"/>
          <w:sz w:val="21"/>
          <w:szCs w:val="21"/>
          <w:lang w:eastAsia="ru-RU"/>
        </w:rPr>
        <w:t> Для обеспечения надежной совместной работы стальной фибры и бетона-матрицы рекомендуется принимать длину применяемой фибры из условия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38200" cy="241300"/>
            <wp:effectExtent l="0" t="0" r="0" b="6350"/>
            <wp:docPr id="184" name="Рисунок 1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СП 52-104-2006* Сталефибробетонные конструкции (с Изменениями и Дополнениями)"/>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sidRPr="00894159">
        <w:rPr>
          <w:rFonts w:ascii="Arial" w:eastAsia="Times New Roman" w:hAnsi="Arial" w:cs="Arial"/>
          <w:color w:val="2D2D2D"/>
          <w:spacing w:val="2"/>
          <w:sz w:val="21"/>
          <w:szCs w:val="21"/>
          <w:lang w:eastAsia="ru-RU"/>
        </w:rPr>
        <w:t>. (8.13)</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Приложение А. Терминология</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ПРИЛОЖЕНИЕ А</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Сталефибробетон</w:t>
      </w:r>
      <w:r w:rsidRPr="00894159">
        <w:rPr>
          <w:rFonts w:ascii="Arial" w:eastAsia="Times New Roman" w:hAnsi="Arial" w:cs="Arial"/>
          <w:color w:val="2D2D2D"/>
          <w:spacing w:val="2"/>
          <w:sz w:val="21"/>
          <w:szCs w:val="21"/>
          <w:lang w:eastAsia="ru-RU"/>
        </w:rPr>
        <w:t> - исходный бетон (бетон-матрица), армированный равномерно распределенными в его объеме стальными фибрами.</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lastRenderedPageBreak/>
        <w:br/>
      </w:r>
      <w:r w:rsidRPr="00894159">
        <w:rPr>
          <w:rFonts w:ascii="Arial" w:eastAsia="Times New Roman" w:hAnsi="Arial" w:cs="Arial"/>
          <w:b/>
          <w:bCs/>
          <w:color w:val="2D2D2D"/>
          <w:spacing w:val="2"/>
          <w:sz w:val="21"/>
          <w:szCs w:val="21"/>
          <w:lang w:eastAsia="ru-RU"/>
        </w:rPr>
        <w:t>Исходный бетон (бетон-матрица)</w:t>
      </w:r>
      <w:r w:rsidRPr="00894159">
        <w:rPr>
          <w:rFonts w:ascii="Arial" w:eastAsia="Times New Roman" w:hAnsi="Arial" w:cs="Arial"/>
          <w:color w:val="2D2D2D"/>
          <w:spacing w:val="2"/>
          <w:sz w:val="21"/>
          <w:szCs w:val="21"/>
          <w:lang w:eastAsia="ru-RU"/>
        </w:rPr>
        <w:t> - тяжелый или мелкозернистый бетон на плотных заполнителях.</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Фибровая арматура (фибра)</w:t>
      </w:r>
      <w:r w:rsidRPr="00894159">
        <w:rPr>
          <w:rFonts w:ascii="Arial" w:eastAsia="Times New Roman" w:hAnsi="Arial" w:cs="Arial"/>
          <w:color w:val="2D2D2D"/>
          <w:spacing w:val="2"/>
          <w:sz w:val="21"/>
          <w:szCs w:val="21"/>
          <w:lang w:eastAsia="ru-RU"/>
        </w:rPr>
        <w:t> - стальные отрезки-волокна, резанные из листа, фрезерованные из сляба или рубленные из проволоки, в агрегатном состоянии, определяемом технологическим регламентом их изготовления.</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Сталефибробетонные конструкции с фибровым армированием (фибробетонные)</w:t>
      </w:r>
      <w:r w:rsidRPr="00894159">
        <w:rPr>
          <w:rFonts w:ascii="Arial" w:eastAsia="Times New Roman" w:hAnsi="Arial" w:cs="Arial"/>
          <w:color w:val="2D2D2D"/>
          <w:spacing w:val="2"/>
          <w:sz w:val="21"/>
          <w:szCs w:val="21"/>
          <w:lang w:eastAsia="ru-RU"/>
        </w:rPr>
        <w:t> - конструкции из бетона-матрицы, армированного только фиброй.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Сталефибробетонные конструкции с комбинированным армированием (комбинированно армированные)</w:t>
      </w:r>
      <w:r w:rsidRPr="00894159">
        <w:rPr>
          <w:rFonts w:ascii="Arial" w:eastAsia="Times New Roman" w:hAnsi="Arial" w:cs="Arial"/>
          <w:color w:val="2D2D2D"/>
          <w:spacing w:val="2"/>
          <w:sz w:val="21"/>
          <w:szCs w:val="21"/>
          <w:lang w:eastAsia="ru-RU"/>
        </w:rPr>
        <w:t> - конструкции из сталефибробетона, армированные также стержневой арматурой, в том числе предварительно напряженной.</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Коэффициент фибрового армирования по объему</w:t>
      </w:r>
      <w:r w:rsidRPr="00894159">
        <w:rPr>
          <w:rFonts w:ascii="Arial" w:eastAsia="Times New Roman" w:hAnsi="Arial" w:cs="Arial"/>
          <w:color w:val="2D2D2D"/>
          <w:spacing w:val="2"/>
          <w:sz w:val="21"/>
          <w:szCs w:val="21"/>
          <w:lang w:eastAsia="ru-RU"/>
        </w:rPr>
        <w:t> - относительное содержание объема фибр в единице объема сталефибробетона.</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Процент фибрового армирования по объему</w:t>
      </w:r>
      <w:r w:rsidRPr="00894159">
        <w:rPr>
          <w:rFonts w:ascii="Arial" w:eastAsia="Times New Roman" w:hAnsi="Arial" w:cs="Arial"/>
          <w:color w:val="2D2D2D"/>
          <w:spacing w:val="2"/>
          <w:sz w:val="21"/>
          <w:szCs w:val="21"/>
          <w:lang w:eastAsia="ru-RU"/>
        </w:rPr>
        <w:t> - относительный объем фибр в единице объема сталефибробетона в процентах.</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Самонапряженные сталефибробетонные конструкции</w:t>
      </w:r>
      <w:r w:rsidRPr="00894159">
        <w:rPr>
          <w:rFonts w:ascii="Arial" w:eastAsia="Times New Roman" w:hAnsi="Arial" w:cs="Arial"/>
          <w:color w:val="2D2D2D"/>
          <w:spacing w:val="2"/>
          <w:sz w:val="21"/>
          <w:szCs w:val="21"/>
          <w:lang w:eastAsia="ru-RU"/>
        </w:rPr>
        <w:t> - конструкции из сталефибробетона (в том числе комбинированно армированные), бетон-матрица которого выполняется на напрягающем цементе.</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Приложение Б. Основные буквенные обозначения</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ПРИЛОЖЕНИЕ Б</w:t>
      </w:r>
    </w:p>
    <w:p w:rsidR="00894159" w:rsidRPr="00894159" w:rsidRDefault="00894159" w:rsidP="00894159">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b/>
          <w:bCs/>
          <w:color w:val="2D2D2D"/>
          <w:spacing w:val="2"/>
          <w:sz w:val="21"/>
          <w:szCs w:val="21"/>
          <w:lang w:eastAsia="ru-RU"/>
        </w:rPr>
        <w:t>Усилия от внешних нагрузок и воздействий в поперечном сечении элемента</w:t>
      </w:r>
    </w:p>
    <w:tbl>
      <w:tblPr>
        <w:tblW w:w="0" w:type="auto"/>
        <w:tblCellMar>
          <w:left w:w="0" w:type="dxa"/>
          <w:right w:w="0" w:type="dxa"/>
        </w:tblCellMar>
        <w:tblLook w:val="04A0" w:firstRow="1" w:lastRow="0" w:firstColumn="1" w:lastColumn="0" w:noHBand="0" w:noVBand="1"/>
      </w:tblPr>
      <w:tblGrid>
        <w:gridCol w:w="1634"/>
        <w:gridCol w:w="7721"/>
      </w:tblGrid>
      <w:tr w:rsidR="00894159" w:rsidRPr="00894159" w:rsidTr="00894159">
        <w:trPr>
          <w:trHeight w:val="15"/>
        </w:trPr>
        <w:tc>
          <w:tcPr>
            <w:tcW w:w="184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9425"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158750"/>
                      <wp:effectExtent l="0" t="0" r="0" b="0"/>
                      <wp:docPr id="183" name="Прямоугольник 1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3" o:spid="_x0000_s1026" alt="Описание: СП 52-104-2006* Сталефибробетонные конструкции (с Изменениями и Дополнениями)"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Gi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изгибающий момент;</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182" name="Прямоугольник 1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2"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cqSQMAAFo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продольная сила;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03200"/>
                      <wp:effectExtent l="0" t="0" r="0" b="0"/>
                      <wp:docPr id="181" name="Прямоугольник 1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1" o:spid="_x0000_s1026" alt="Описание: СП 52-104-2006* Сталефибробетонные конструкции (с Изменениями и Дополнениями)"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поперечная сила.</w:t>
            </w:r>
          </w:p>
        </w:tc>
      </w:tr>
      <w:tr w:rsidR="00894159" w:rsidRPr="00894159" w:rsidTr="00894159">
        <w:tc>
          <w:tcPr>
            <w:tcW w:w="11273"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b/>
                <w:bCs/>
                <w:color w:val="2D2D2D"/>
                <w:sz w:val="21"/>
                <w:szCs w:val="21"/>
                <w:lang w:eastAsia="ru-RU"/>
              </w:rPr>
              <w:t>Характеристики материалов</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8450" cy="241300"/>
                      <wp:effectExtent l="0" t="0" r="0" b="0"/>
                      <wp:docPr id="180" name="Прямоугольник 1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0"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Qx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DFjDQxTgMAAFoGAAAOAAAAAAAAAAAAAAAAAC4CAABk&#10;cnMvZTJvRG9jLnhtbFBLAQItABQABgAIAAAAIQCvPahM2wAAAAMBAAAPAAAAAAAAAAAAAAAAAKgF&#10;AABkcnMvZG93bnJldi54bWxQSwUGAAAAAAQABADzAAAAsA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нормативное сопротивление бетона-матрицы осевому сжатию;</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79" name="Прямоугольник 1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9"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m5SwMAAFo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81000" cy="241300"/>
                  <wp:effectExtent l="0" t="0" r="0" b="6350"/>
                  <wp:docPr id="178" name="Рисунок 1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СП 52-104-2006* Сталефибробетонные конструкции (с Изменениями и Дополнениям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расчетные сопротивления бетона-матрицы осевому сжатию для предельных состояний соответственно первой и второй групп;</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177" name="Прямоугольник 1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7"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нормативное сопротивление бетона-матрицы осевому растяжению;</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76" name="Прямоугольник 1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6"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RITAMAAFo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S1FH2YsEdJ7p/+z5NwAAAP//AwBQ&#10;SwECLQAUAAYACAAAACEAtoM4kv4AAADhAQAAEwAAAAAAAAAAAAAAAAAAAAAAW0NvbnRlbnRfVHlw&#10;ZXNdLnhtbFBLAQItABQABgAIAAAAIQA4/SH/1gAAAJQBAAALAAAAAAAAAAAAAAAAAC8BAABfcmVs&#10;cy8ucmVsc1BLAQItABQABgAIAAAAIQBMoYRITAMAAFoGAAAOAAAAAAAAAAAAAAAAAC4CAABkcnMv&#10;ZTJvRG9jLnhtbFBLAQItABQABgAIAAAAIQDOZJCu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19100" cy="241300"/>
                  <wp:effectExtent l="0" t="0" r="0" b="6350"/>
                  <wp:docPr id="175" name="Рисунок 1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СП 52-104-2006* Сталефибробетонные конструкции (с Изменениями и Дополнениям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расчетные сопротивления бетона-матрицы осевому растяжению для предельных состояний соответственно первой и второй групп;</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41300"/>
                      <wp:effectExtent l="0" t="0" r="0" b="0"/>
                      <wp:docPr id="174" name="Прямоугольник 1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2dTAMAAFo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передаточная прочность бетона-матрицы;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3400" cy="241300"/>
                  <wp:effectExtent l="0" t="0" r="0" b="6350"/>
                  <wp:docPr id="173" name="Рисунок 1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СП 52-104-2006* Сталефибробетонные конструкции (с Изменениями и Дополнениями)"/>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расчетное сопротивление сцепления арматуры со сталефибробетоном;</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266700" cy="241300"/>
                      <wp:effectExtent l="0" t="0" r="0" b="0"/>
                      <wp:docPr id="172" name="Прямоугольник 1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2"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8450" cy="241300"/>
                      <wp:effectExtent l="0" t="0" r="0" b="0"/>
                      <wp:docPr id="171" name="Прямоугольник 1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Описание: СП 52-104-2006* Сталефибробетонные конструкции (с Изменениями и Дополнениями)"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расчетное сопротивление сталефибробетона соответственно осевому сжатию и осевому растяжению;</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70" name="Прямоугольник 1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0"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ZgSwMAAFo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81000" cy="241300"/>
                  <wp:effectExtent l="0" t="0" r="0" b="6350"/>
                  <wp:docPr id="169" name="Рисунок 1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СП 52-104-2006* Сталефибробетонные конструкции (с Изменениями и Дополнениями)"/>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расчетные сопротивления арматуры растяжению для предельных состояний соответственно первой и второй групп;</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168" name="Прямоугольник 1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8"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расчетное сопротивление поперечной арматуры растяжению;</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28600"/>
                      <wp:effectExtent l="0" t="0" r="0" b="0"/>
                      <wp:docPr id="167" name="Прямоугольник 1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7"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sy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Nm6CzJOAwAAWgYAAA4AAAAAAAAAAAAAAAAALgIAAGRy&#10;cy9lMm9Eb2MueG1sUEsBAi0AFAAGAAgAAAAhAIZ47FD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расчетное сопротивление арматуры сжатию для предельных состояний первой группы;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41300"/>
                      <wp:effectExtent l="0" t="0" r="0" b="0"/>
                      <wp:docPr id="166" name="Прямоугольник 1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6"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r7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C1FH2csEdJ7p/+z5NwAAAP//AwBQ&#10;SwECLQAUAAYACAAAACEAtoM4kv4AAADhAQAAEwAAAAAAAAAAAAAAAAAAAAAAW0NvbnRlbnRfVHlw&#10;ZXNdLnhtbFBLAQItABQABgAIAAAAIQA4/SH/1gAAAJQBAAALAAAAAAAAAAAAAAAAAC8BAABfcmVs&#10;cy8ucmVsc1BLAQItABQABgAIAAAAIQBRJLr7TAMAAFoGAAAOAAAAAAAAAAAAAAAAAC4CAABkcnMv&#10;ZTJvRG9jLnhtbFBLAQItABQABgAIAAAAIQAPyXu/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расчетное сопротивление растяжению стальной фибровой арматуры;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6400" cy="241300"/>
                  <wp:effectExtent l="0" t="0" r="0" b="6350"/>
                  <wp:docPr id="165" name="Рисунок 1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СП 52-104-2006* Сталефибробетонные конструкции (с Изменениями и Дополнениям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нормативное сопротивление растяжению стальной фибровой арматуры;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64" name="Прямоугольник 1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4"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pV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AVCdpVTAMAAFoGAAAOAAAAAAAAAAAAAAAAAC4CAABkcnMv&#10;ZTJvRG9jLnhtbFBLAQItABQABgAIAAAAIQAcdlSg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начальный модуль упругости бетона при сжатии и растяжении;</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6400" cy="241300"/>
                  <wp:effectExtent l="0" t="0" r="0" b="6350"/>
                  <wp:docPr id="163" name="Рисунок 1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СП 52-104-2006* Сталефибробетонные конструкции (с Изменениями и Дополнениями)"/>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приведенный модуль деформации сжатого бетона;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62" name="Прямоугольник 1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2"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NA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BSGGNATAMAAFoGAAAOAAAAAAAAAAAAAAAAAC4CAABkcnMv&#10;ZTJvRG9jLnhtbFBLAQItABQABgAIAAAAIQAcdlSg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модуль упругости стержневой арматуры;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7350" cy="241300"/>
                  <wp:effectExtent l="0" t="0" r="0" b="6350"/>
                  <wp:docPr id="161" name="Рисунок 1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СП 52-104-2006* Сталефибробетонные конструкции (с Изменениями и Дополнениями)"/>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приведенный модуль деформации арматуры, расположенной в растянутой зоне элемента с трещинами;</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41300"/>
                      <wp:effectExtent l="0" t="0" r="0" b="0"/>
                      <wp:docPr id="160" name="Прямоугольник 1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0"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Pu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C1FH2csEdJ7p/+z5NwAAAP//AwBQ&#10;SwECLQAUAAYACAAAACEAtoM4kv4AAADhAQAAEwAAAAAAAAAAAAAAAAAAAAAAW0NvbnRlbnRfVHlw&#10;ZXNdLnhtbFBLAQItABQABgAIAAAAIQA4/SH/1gAAAJQBAAALAAAAAAAAAAAAAAAAAC8BAABfcmVs&#10;cy8ucmVsc1BLAQItABQABgAIAAAAIQAWNQPuTAMAAFoGAAAOAAAAAAAAAAAAAAAAAC4CAABkcnMv&#10;ZTJvRG9jLnhtbFBLAQItABQABgAIAAAAIQAPyXu/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модуль упругости стальной фибровой арматуры;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7500" cy="241300"/>
                      <wp:effectExtent l="0" t="0" r="0" b="0"/>
                      <wp:docPr id="159" name="Прямоугольник 1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9"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RXSwMAAFo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минимальная длина заделки стальной фибры в бетоне, соответствующая ее разрыву при выдергивании из бетона-матрицы;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58" name="Прямоугольник 1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8"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U3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S1FH2YsEdJ7p/+z5NwAAAP//AwBQ&#10;SwECLQAUAAYACAAAACEAtoM4kv4AAADhAQAAEwAAAAAAAAAAAAAAAAAAAAAAW0NvbnRlbnRfVHlw&#10;ZXNdLnhtbFBLAQItABQABgAIAAAAIQA4/SH/1gAAAJQBAAALAAAAAAAAAAAAAAAAAC8BAABfcmVs&#10;cy8ucmVsc1BLAQItABQABgAIAAAAIQDhVwU3TAMAAFoGAAAOAAAAAAAAAAAAAAAAAC4CAABkcnMv&#10;ZTJvRG9jLnhtbFBLAQItABQABgAIAAAAIQDOZJCu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157" name="Прямоугольник 1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7"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предельные относительные деформации бетона-матрицы соответственно при равномерном осевом сжатии и осевом растяжении;</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241300"/>
                  <wp:effectExtent l="0" t="0" r="0" b="6350"/>
                  <wp:docPr id="156" name="Рисунок 1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СП 52-104-2006* Сталефибробетонные конструкции (с Изменениями и Дополнениям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относительные деформации усадки сталефибробетона;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41300"/>
                      <wp:effectExtent l="0" t="0" r="0" b="0"/>
                      <wp:docPr id="155" name="Прямоугольник 1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Описание: СП 52-104-2006* Сталефибробетонные конструкции (с Изменениями и Дополнениями)"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коэффициент ползучести бетона-матрицы;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39700"/>
                      <wp:effectExtent l="0" t="0" r="0" b="0"/>
                      <wp:docPr id="154" name="Прямоугольник 1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4"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отношение соответствующих модулей упругости арматуры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53" name="Прямоугольник 1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bfSwMAAFo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бетона-матрицы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52" name="Прямоугольник 1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U0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41300"/>
                      <wp:effectExtent l="0" t="0" r="0" b="0"/>
                      <wp:docPr id="151" name="Прямоугольник 1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Zx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коэффициент эффективности косвенного армирования стальной фибровой арматурой;</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58750"/>
                      <wp:effectExtent l="0" t="0" r="0" b="0"/>
                      <wp:docPr id="150" name="Прямоугольник 1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AZSwMAAFo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характеристика сцепления стальной фибры с бетоном-матрицей по контактной поверхности.</w:t>
            </w:r>
          </w:p>
        </w:tc>
      </w:tr>
      <w:tr w:rsidR="00894159" w:rsidRPr="00894159" w:rsidTr="00894159">
        <w:tc>
          <w:tcPr>
            <w:tcW w:w="11273"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b/>
                <w:bCs/>
                <w:color w:val="2D2D2D"/>
                <w:sz w:val="21"/>
                <w:szCs w:val="21"/>
                <w:lang w:eastAsia="ru-RU"/>
              </w:rPr>
              <w:t>Характеристики положения арматуры в поперечном сечении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149" name="Прямоугольник 1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AGTT6XTQMAAFoGAAAOAAAAAAAAAAAAAAAAAC4CAABkcnMv&#10;ZTJvRG9jLnhtbFBLAQItABQABgAIAAAAIQCHXBYg2QAAAAMBAAAPAAAAAAAAAAAAAAAAAKc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обозначение продольной стержневой арматуры:</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при наличии сжатой и растянутой от действия внешней нагрузки зон сечения - расположенной в растянутой зоне;</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при полностью сжатом от действия внешней нагрузки сечении - расположенной у менее сжатой грани сечения;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при полностью растянутом от действия внешней нагрузки сечении:</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для внецентренно растянутых элементов - расположенной у более растянутой грани сечения;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для центрально-растянутых элементов - всей в поперечном сечении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148" name="Прямоугольник 1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обозначение продольной стержневой арматуры:</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lastRenderedPageBreak/>
              <w:br/>
              <w:t>при наличии сжатой и растянутой от действия внешней нагрузки зон сечения - расположенной в сжатой зоне;</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при полностью сжатом от действия внешней нагрузки сечении - расположенной у более сжатой грани сечения;</w:t>
            </w:r>
            <w:r w:rsidRPr="00894159">
              <w:rPr>
                <w:rFonts w:ascii="Times New Roman" w:eastAsia="Times New Roman" w:hAnsi="Times New Roman" w:cs="Times New Roman"/>
                <w:color w:val="2D2D2D"/>
                <w:sz w:val="21"/>
                <w:szCs w:val="21"/>
                <w:lang w:eastAsia="ru-RU"/>
              </w:rPr>
              <w:br/>
            </w:r>
            <w:r w:rsidRPr="00894159">
              <w:rPr>
                <w:rFonts w:ascii="Times New Roman" w:eastAsia="Times New Roman" w:hAnsi="Times New Roman" w:cs="Times New Roman"/>
                <w:color w:val="2D2D2D"/>
                <w:sz w:val="21"/>
                <w:szCs w:val="21"/>
                <w:lang w:eastAsia="ru-RU"/>
              </w:rPr>
              <w:br/>
              <w:t>при полностью растянутом от действия внешней нагрузки сечении внецентренно растянутых элементов - расположенной у менее растянутой грани сечения;</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228600" cy="228600"/>
                      <wp:effectExtent l="0" t="0" r="0" b="0"/>
                      <wp:docPr id="147" name="Прямоугольник 1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Описание: СП 52-104-2006* Сталефибробетонные конструкции (с Изменениями и Дополнениями)"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dio+lKAwAAWgYAAA4AAAAAAAAAAAAAAAAALgIAAGRycy9lMm9E&#10;b2MueG1sUEsBAi0AFAAGAAgAAAAhAGiCg6bYAAAAAwEAAA8AAAAAAAAAAAAAAAAApAUAAGRycy9k&#10;b3ducmV2LnhtbFBLBQYAAAAABAAEAPMAAACp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коэффициент, учитывающий ориентацию стальных фибр относительно направления главных растягивающих напряжений;</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46" name="Прямоугольник 1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unTAMAAFo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B3nGunTAMAAFoGAAAOAAAAAAAAAAAAAAAAAC4CAABkcnMv&#10;ZTJvRG9jLnhtbFBLAQItABQABgAIAAAAIQAmjD+j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коэффициент, учитывающий влияние размеров сечения, перпендикулярных направлению внешнего усилия на ориентацию стальных фибр в расчетном сечении.</w:t>
            </w:r>
          </w:p>
        </w:tc>
      </w:tr>
      <w:tr w:rsidR="00894159" w:rsidRPr="00894159" w:rsidTr="00894159">
        <w:tc>
          <w:tcPr>
            <w:tcW w:w="11273"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b/>
                <w:bCs/>
                <w:color w:val="2D2D2D"/>
                <w:sz w:val="21"/>
                <w:szCs w:val="21"/>
                <w:lang w:eastAsia="ru-RU"/>
              </w:rPr>
              <w:t>Геометрические характеристики</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145" name="Прямоугольник 1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ширина прямоугольного сечения; ширина ребра таврового и двутаврового сечений;</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41300"/>
                      <wp:effectExtent l="0" t="0" r="0" b="0"/>
                      <wp:docPr id="144" name="Прямоугольник 1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CsSwMAAFo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41300"/>
                      <wp:effectExtent l="0" t="0" r="0" b="0"/>
                      <wp:docPr id="143" name="Прямоугольник 1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pSSwMAAFo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ширина полки таврового и двутаврового сечений соответственно в растянутой и сжатой зонах;</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142" name="Прямоугольник 1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высота прямоугольного, таврового и двутаврового сечений;</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41300"/>
                      <wp:effectExtent l="0" t="0" r="0" b="0"/>
                      <wp:docPr id="141" name="Прямоугольник 1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1eSwMAAFo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41300"/>
                      <wp:effectExtent l="0" t="0" r="0" b="0"/>
                      <wp:docPr id="140" name="Прямоугольник 1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 o:spid="_x0000_s1026" alt="Описание: СП 52-104-2006* Сталефибробетонные конструкции (с Изменениями и Дополнениями)"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61SgMAAFo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высота полки таврового и двутаврового сечений соответственно в растянутой и сжатой зонах;</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139" name="Прямоугольник 1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hTTQ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8750" cy="184150"/>
                      <wp:effectExtent l="0" t="0" r="0" b="0"/>
                      <wp:docPr id="138" name="Прямоугольник 1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Описание: СП 52-104-2006* Сталефибробетонные конструкции (с Изменениями и Дополнениями)" style="width:12.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расстояние от равнодействующей усилий в стержневой арматуре соответственно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137" name="Прямоугольник 1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GGBEdE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136" name="Прямоугольник 1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до ближайшей грани сечения;</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228600"/>
                      <wp:effectExtent l="0" t="0" r="0" b="0"/>
                      <wp:docPr id="135" name="Прямоугольник 1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9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H6oGj1OAwAAWgYAAA4AAAAAAAAAAAAAAAAALgIAAGRy&#10;cy9lMm9Eb2MueG1sUEsBAi0AFAAGAAgAAAAhAPdAIsz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высота сечения, равная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9250" cy="184150"/>
                      <wp:effectExtent l="0" t="0" r="0" b="0"/>
                      <wp:docPr id="134" name="Прямоугольник 1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Описание: СП 52-104-2006* Сталефибробетонные конструкции (с Изменениями и Дополнениями)" style="width:27.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133" name="Прямоугольник 1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t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высота сжатой зоны сталефибробетона;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03200"/>
                      <wp:effectExtent l="0" t="0" r="0" b="0"/>
                      <wp:docPr id="132" name="Прямоугольник 1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Описание: СП 52-104-2006* Сталефибробетонные конструкции (с Изменениями и Дополнениями)"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относительная высота сжатой зоны сталефибробетона;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31" name="Прямоугольник 1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6d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Ajib6dTAMAAFoGAAAOAAAAAAAAAAAAAAAAAC4CAABkcnMv&#10;ZTJvRG9jLnhtbFBLAQItABQABgAIAAAAIQAmjD+j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расстояние между хомутами, измеренное по длине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228600"/>
                      <wp:effectExtent l="0" t="0" r="0" b="0"/>
                      <wp:docPr id="130" name="Прямоугольник 1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fPTg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Lqyx89OAwAAWgYAAA4AAAAAAAAAAAAAAAAALgIAAGRy&#10;cy9lMm9Eb2MueG1sUEsBAi0AFAAGAAgAAAAhAPdAIsz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эксцентриситет продольной силы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129" name="Прямоугольник 1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kdSQMAAFo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относительно центра тяжести приведенного сечения, определяемый с учетом п.4.2.6;</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39700"/>
                      <wp:effectExtent l="0" t="0" r="0" b="0"/>
                      <wp:docPr id="128" name="Прямоугольник 1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 o:spid="_x0000_s1026" alt="Описание: СП 52-104-2006* Сталефибробетонные конструкции (с Изменениями и Дополнениями)"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qtSwMAAFo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4150"/>
                      <wp:effectExtent l="0" t="0" r="0" b="0"/>
                      <wp:docPr id="127" name="Прямоугольник 1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Описание: СП 52-104-2006* Сталефибробетонные конструкции (с Изменениями и Дополнениями)"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расстояния от точки приложения продольной силы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126" name="Прямоугольник 1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до равнодействующей усилий в арматуре соответственно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125" name="Прямоугольник 1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CqAuFUTQMAAFoGAAAOAAAAAAAAAAAAAAAAAC4CAABkcnMv&#10;ZTJvRG9jLnhtbFBLAQItABQABgAIAAAAIQCHXBYg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124" name="Прямоугольник 1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41300"/>
                      <wp:effectExtent l="0" t="0" r="0" b="0"/>
                      <wp:docPr id="123" name="Прямоугольник 1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Описание: СП 52-104-2006* Сталефибробетонные конструкции (с Изменениями и Дополнениями)"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65SwMAAFo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эксцентриситет усилия предварительного обжатия относительно центра тяжести сечения;</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41300"/>
                      <wp:effectExtent l="0" t="0" r="0" b="0"/>
                      <wp:docPr id="122" name="Прямоугольник 1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Описание: СП 52-104-2006* Сталефибробетонные конструкции (с Изменениями и Дополнениями)"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b3TA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расстояние от приложения усилия предварительного обжатия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41300"/>
                      <wp:effectExtent l="0" t="0" r="0" b="0"/>
                      <wp:docPr id="121" name="Прямоугольник 1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oPa7i0kDAABaBgAADgAAAAAAAAAAAAAAAAAuAgAAZHJzL2Uyb0Rv&#10;Yy54bWxQSwECLQAUAAYACAAAACEAqS9ot9gAAAADAQAADwAAAAAAAAAAAAAAAACjBQAAZHJzL2Rv&#10;d25yZXYueG1sUEsFBgAAAAAEAAQA8wAAAKg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с учетом изгибающего момента от внешней нагрузки до центра тяжести растянутой или наименее сжатой стержневой арматуры;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120" name="Прямоугольник 1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Описание: СП 52-104-2006* Сталефибробетонные конструкции (с Изменениями и Дополнениями)"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пролет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241300"/>
                      <wp:effectExtent l="0" t="0" r="0" b="0"/>
                      <wp:docPr id="119" name="Прямоугольник 1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Описание: СП 52-104-2006* Сталефибробетонные конструкции (с Изменениями и Дополнениями)" style="width:14.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LvTgMAAFo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EjIgu9OAwAAWgYAAA4AAAAAAAAAAAAAAAAALgIAAGRy&#10;cy9lMm9Eb2MueG1sUEsBAi0AFAAGAAgAAAAhAJAL2tX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длина фибры;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2250" cy="228600"/>
                      <wp:effectExtent l="0" t="0" r="0" b="0"/>
                      <wp:docPr id="118" name="Прямоугольник 1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Описание: СП 52-104-2006* Сталефибробетонные конструкции (с Изменениями и Дополнениями)"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kHTAMAAFo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длина зоны анкеровки предварительно напрягаемой стержневой арматуры;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8600"/>
                      <wp:effectExtent l="0" t="0" r="0" b="0"/>
                      <wp:docPr id="117" name="Прямоугольник 1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Описание: СП 52-104-2006* Сталефибробетонные конструкции (с Изменениями и Дополнениями)"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UdSwMAAFo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расчетная длина элемента, подвергающегося действию сжимающей продольной силы;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8750" cy="241300"/>
                      <wp:effectExtent l="0" t="0" r="0" b="0"/>
                      <wp:docPr id="116" name="Прямоугольник 1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Описание: СП 52-104-2006* Сталефибробетонные конструкции (с Изменениями и Дополнениями)" style="width:1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длина зоны передачи предварительного напряжения в стержневой арматуре на бетон;</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58750"/>
                      <wp:effectExtent l="0" t="0" r="0" b="0"/>
                      <wp:docPr id="115" name="Прямоугольник 1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Описание: СП 52-104-2006* Сталефибробетонные конструкции (с Изменениями и Дополнениями)" style="width: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xml:space="preserve">- радиус инерции поперечного сечения элемента относительно центра тяжести </w:t>
            </w:r>
            <w:r w:rsidRPr="00894159">
              <w:rPr>
                <w:rFonts w:ascii="Times New Roman" w:eastAsia="Times New Roman" w:hAnsi="Times New Roman" w:cs="Times New Roman"/>
                <w:color w:val="2D2D2D"/>
                <w:sz w:val="21"/>
                <w:szCs w:val="21"/>
                <w:lang w:eastAsia="ru-RU"/>
              </w:rPr>
              <w:lastRenderedPageBreak/>
              <w:t>сечения;</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84150" cy="228600"/>
                      <wp:effectExtent l="0" t="0" r="0" b="0"/>
                      <wp:docPr id="114" name="Прямоугольник 1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Описание: СП 52-104-2006* Сталефибробетонные конструкции (с Изменениями и Дополнениями)"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28600"/>
                      <wp:effectExtent l="0" t="0" r="0" b="0"/>
                      <wp:docPr id="113" name="Прямоугольник 1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Описание: СП 52-104-2006* Сталефибробетонные конструкции (с Изменениями и Дополнениями)"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rv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номинальный диаметр стержней соответственно продольной и поперечной стержневой арматуры;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41300"/>
                  <wp:effectExtent l="0" t="0" r="0" b="6350"/>
                  <wp:docPr id="112" name="Рисунок 1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СП 52-104-2006* Сталефибробетонные конструкции (с Изменениями и Дополнениям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приведенный диаметр фибры;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11" name="Прямоугольник 1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5hjSw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10" name="Прямоугольник 1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uISwMAAFo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площади сечения стержневой арматуры соответственно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109" name="Прямоугольник 10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TQMAAFo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A6+/cnTQMAAFoGAAAOAAAAAAAAAAAAAAAAAC4CAABkcnMv&#10;ZTJvRG9jLnhtbFBLAQItABQABgAIAAAAIQCHXBYg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108" name="Прямоугольник 10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107" name="Прямоугольник 10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Описание: СП 52-104-2006* Сталефибробетонные конструкции (с Изменениями и Дополнениями)"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площадь сечения хомутов, расположенных в одной нормальной к продольной оси элемента плоскости, пересекающей наклонное сечение;</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06" name="Прямоугольник 10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BLKqIXTAMAAFoGAAAOAAAAAAAAAAAAAAAAAC4CAABkcnMv&#10;ZTJvRG9jLnhtbFBLAQItABQABgAIAAAAIQAmjD+j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коэффициент армирования, определяемый как отношение площади сечения арматуры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105" name="Прямоугольник 10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UMTgMAAFo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к площади поперечного сечения элемента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184150"/>
                      <wp:effectExtent l="0" t="0" r="0" b="0"/>
                      <wp:docPr id="104" name="Прямоугольник 10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Описание: СП 52-104-2006* Сталефибробетонные конструкции (с Изменениями и Дополнениями)" style="width:16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SaTQMAAFo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без учета свесов сжатых и растянутых полок;</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9400" cy="241300"/>
                      <wp:effectExtent l="0" t="0" r="0" b="0"/>
                      <wp:docPr id="103" name="Прямоугольник 10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Описание: СП 52-104-2006* Сталефибробетонные конструкции (с Изменениями и Дополнениями)"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коэффициент фибрового армирования по массе;</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41300"/>
                      <wp:effectExtent l="0" t="0" r="0" b="0"/>
                      <wp:docPr id="102" name="Прямоугольник 10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WJ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JlU9YlOAwAAWgYAAA4AAAAAAAAAAAAAAAAALgIAAGRy&#10;cy9lMm9Eb2MueG1sUEsBAi0AFAAGAAgAAAAhAOEzFEn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коэффициент фибрового армирования по объему;</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41300"/>
                      <wp:effectExtent l="0" t="0" r="0" b="0"/>
                      <wp:docPr id="101" name="Прямоугольник 10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FuTgMAAFo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BpfkW5OAwAAWgYAAA4AAAAAAAAAAAAAAAAALgIAAGRy&#10;cy9lMm9Eb2MueG1sUEsBAi0AFAAGAAgAAAAhAOEzFEn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коэффициент фибрового армирования по площади сечения;</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58750"/>
                      <wp:effectExtent l="0" t="0" r="0" b="0"/>
                      <wp:docPr id="100" name="Прямоугольник 10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площадь всего сталефибробетона в поперечном сечении;</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99" name="Прямоугольник 9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V0SQMAAFg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B1KgV0SQMAAFgGAAAOAAAAAAAAAAAAAAAAAC4CAABkcnMvZTJv&#10;RG9jLnhtbFBLAQItABQABgAIAAAAIQAcdlSg2gAAAAMBAAAPAAAAAAAAAAAAAAAAAKMFAABkcnMv&#10;ZG93bnJldi54bWxQSwUGAAAAAAQABADzAAAAqg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площадь сечения сталефибробетона сжатой зоны;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98" name="Прямоугольник 9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Описание: СП 52-104-2006* Сталефибробетонные конструкции (с Изменениями и Дополнениями)"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T7SQMAAFg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площадь сечения сталефибробетона растянутой зоны;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7500" cy="228600"/>
                      <wp:effectExtent l="0" t="0" r="0" b="0"/>
                      <wp:docPr id="97" name="Прямоугольник 9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Описание: СП 52-104-2006* Сталефибробетонные конструкции (с Изменениями и Дополнениями)"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nqSQMAAFg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площадь приведенного сечения сталефибробетонного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8450" cy="228600"/>
                      <wp:effectExtent l="0" t="0" r="0" b="0"/>
                      <wp:docPr id="96" name="Прямоугольник 9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Описание: СП 52-104-2006* Сталефибробетонные конструкции (с Изменениями и Дополнениями)"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XBTQMAAFg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площадь смятия сталефибробетона;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58750"/>
                      <wp:effectExtent l="0" t="0" r="0" b="0"/>
                      <wp:docPr id="95" name="Прямоугольник 9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ljSAMAAFg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момент инерции сечения всего бетона-матрицы относительно центра тяжести сечения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9400" cy="228600"/>
                      <wp:effectExtent l="0" t="0" r="0" b="0"/>
                      <wp:docPr id="94" name="Прямоугольник 9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Описание: СП 52-104-2006* Сталефибробетонные конструкции (с Изменениями и Дополнениями)"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1LSQMAAFg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момент инерции приведенного сечения элемента относительно его центра тяжести с учетом стержневой арматуры;</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7350" cy="241300"/>
                  <wp:effectExtent l="0" t="0" r="0" b="6350"/>
                  <wp:docPr id="93" name="Рисунок 9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СП 52-104-2006* Сталефибробетонные конструкции (с Изменениями и Дополнениями)"/>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момент инерции сталефибробетонного сечения, приведенного к бетонному (матрице), относительно его центра тяжести;</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92" name="Прямоугольник 9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Описание: СП 52-104-2006* Сталефибробетонные конструкции (с Изменениями и Дополнениями)"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момент сопротивления бетонного (матрицы) сечения элемента для крайнего растянутого волокна;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4500" cy="241300"/>
                  <wp:effectExtent l="0" t="0" r="0" b="6350"/>
                  <wp:docPr id="91" name="Рисунок 9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СП 52-104-2006* Сталефибробетонные конструкции (с Изменениями и Дополнениями)"/>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момент сопротивления сталефибробетонного сечения, приведенного к бетонному (матрице).</w:t>
            </w:r>
          </w:p>
        </w:tc>
      </w:tr>
      <w:tr w:rsidR="00894159" w:rsidRPr="00894159" w:rsidTr="00894159">
        <w:tc>
          <w:tcPr>
            <w:tcW w:w="11273"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b/>
                <w:bCs/>
                <w:color w:val="2D2D2D"/>
                <w:sz w:val="21"/>
                <w:szCs w:val="21"/>
                <w:lang w:eastAsia="ru-RU"/>
              </w:rPr>
              <w:t>Характеристики предварительно напряженного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58750"/>
                      <wp:effectExtent l="0" t="0" r="0" b="0"/>
                      <wp:docPr id="90" name="Прямоугольник 9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41300"/>
                      <wp:effectExtent l="0" t="0" r="0" b="0"/>
                      <wp:docPr id="89" name="Прямоугольник 8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Описание: СП 52-104-2006* Сталефибробетонные конструкции (с Изменениями и Дополнениями)"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uuRwMAAFg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DCdq65HAwAAWAYAAA4AAAAAAAAAAAAAAAAALgIAAGRycy9lMm9Eb2Mu&#10;eG1sUEsBAi0AFAAGAAgAAAAhAKkvaLfYAAAAAwEAAA8AAAAAAAAAAAAAAAAAoQUAAGRycy9kb3du&#10;cmV2LnhtbFBLBQYAAAAABAAEAPMAAACm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усилие предварительного обжатия с учетом потерь предварительного напряжения в стержневой арматуре, соответствующих рассматриваемой стадии работы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41300"/>
                      <wp:effectExtent l="0" t="0" r="0" b="0"/>
                      <wp:docPr id="88" name="Прямоугольник 8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hTgMAAFg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Duev6FOAwAAWAYAAA4AAAAAAAAAAAAAAAAALgIAAGRy&#10;cy9lMm9Eb2MueG1sUEsBAi0AFAAGAAgAAAAhAOEzFEnaAAAAAwEAAA8AAAAAAAAAAAAAAAAAqAUA&#10;AGRycy9kb3ducmV2LnhtbFBLBQYAAAAABAAEAPMAAACv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41300"/>
                      <wp:effectExtent l="0" t="0" r="0" b="0"/>
                      <wp:docPr id="87" name="Прямоугольник 8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Описание: СП 52-104-2006* Сталефибробетонные конструкции (с Изменениями и Дополнениями)"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усилие в напрягаемой стержневой арматуре с учетом соответственно первых и всех потерь предварительного напряжения;</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41300"/>
                      <wp:effectExtent l="0" t="0" r="0" b="0"/>
                      <wp:docPr id="86" name="Прямоугольник 8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Описание: СП 52-104-2006* Сталефибробетонные конструкции (с Изменениями и Дополнениями)"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QoTgMAAFg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предварительное напряжение в напрягаемой стержневой арматуре с учетом потерь предварительного напряжения в арматуре, соответствующих рассматриваемой стадии работы элемента;</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9250" cy="241300"/>
                      <wp:effectExtent l="0" t="0" r="0" b="0"/>
                      <wp:docPr id="85" name="Прямоугольник 8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Описание: СП 52-104-2006* Сталефибробетонные конструкции (с Изменениями и Дополнениями)"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потери предварительного напряжения в стержневой арматуре;</w:t>
            </w:r>
          </w:p>
        </w:tc>
      </w:tr>
      <w:tr w:rsidR="00894159" w:rsidRPr="00894159" w:rsidTr="00894159">
        <w:tc>
          <w:tcPr>
            <w:tcW w:w="184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7500" cy="241300"/>
                      <wp:effectExtent l="0" t="0" r="0" b="0"/>
                      <wp:docPr id="84" name="Прямоугольник 8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Описание: СП 52-104-2006* Сталефибробетонные конструкции (с Изменениями и Дополнениями)"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" filled="f" stroked="f">
                      <o:lock v:ext="edit" aspectratio="t"/>
                      <w10:anchorlock/>
                    </v:rect>
                  </w:pict>
                </mc:Fallback>
              </mc:AlternateContent>
            </w:r>
          </w:p>
        </w:tc>
        <w:tc>
          <w:tcPr>
            <w:tcW w:w="9425"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сжимающие напряжения в сталефибробетоне в стадии предварительного обжатия с учетом потерь предварительного напряжения в арматуре.</w:t>
            </w:r>
          </w:p>
        </w:tc>
      </w:tr>
    </w:tbl>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lastRenderedPageBreak/>
        <w:t>Приложение В*. Перечень нормативной и технической документации</w:t>
      </w:r>
    </w:p>
    <w:p w:rsidR="00894159" w:rsidRPr="00894159" w:rsidRDefault="00894159" w:rsidP="00894159">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ПРИЛОЖЕНИЕ В*</w:t>
      </w:r>
    </w:p>
    <w:tbl>
      <w:tblPr>
        <w:tblW w:w="0" w:type="auto"/>
        <w:tblCellMar>
          <w:left w:w="0" w:type="dxa"/>
          <w:right w:w="0" w:type="dxa"/>
        </w:tblCellMar>
        <w:tblLook w:val="04A0" w:firstRow="1" w:lastRow="0" w:firstColumn="1" w:lastColumn="0" w:noHBand="0" w:noVBand="1"/>
      </w:tblPr>
      <w:tblGrid>
        <w:gridCol w:w="1012"/>
        <w:gridCol w:w="1729"/>
        <w:gridCol w:w="6614"/>
      </w:tblGrid>
      <w:tr w:rsidR="00894159" w:rsidRPr="00894159" w:rsidTr="00894159">
        <w:trPr>
          <w:trHeight w:val="15"/>
        </w:trPr>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8131"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1. </w:t>
            </w:r>
            <w:hyperlink r:id="rId416" w:history="1">
              <w:r w:rsidRPr="00894159">
                <w:rPr>
                  <w:rFonts w:ascii="Times New Roman" w:eastAsia="Times New Roman" w:hAnsi="Times New Roman" w:cs="Times New Roman"/>
                  <w:color w:val="00466E"/>
                  <w:sz w:val="21"/>
                  <w:szCs w:val="21"/>
                  <w:u w:val="single"/>
                  <w:lang w:eastAsia="ru-RU"/>
                </w:rPr>
                <w:t>СНиП 2.01.07-85*</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Нагрузки и воздействия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2. </w:t>
            </w:r>
            <w:hyperlink r:id="rId417" w:history="1">
              <w:r w:rsidRPr="00894159">
                <w:rPr>
                  <w:rFonts w:ascii="Times New Roman" w:eastAsia="Times New Roman" w:hAnsi="Times New Roman" w:cs="Times New Roman"/>
                  <w:color w:val="00466E"/>
                  <w:sz w:val="21"/>
                  <w:szCs w:val="21"/>
                  <w:u w:val="single"/>
                  <w:lang w:eastAsia="ru-RU"/>
                </w:rPr>
                <w:t>СНиП 2.02.01-83*</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Основания зданий и сооружений</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 СНиП 2.03.01-85*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22250"/>
                      <wp:effectExtent l="0" t="0" r="0" b="0"/>
                      <wp:docPr id="83" name="Прямоугольник 8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Описание: СП 52-104-2006* Сталефибробетонные конструкции (с Изменениями и Дополнениями)" style="width:9.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" filled="f" stroked="f">
                      <o:lock v:ext="edit" aspectratio="t"/>
                      <w10:anchorlock/>
                    </v:rect>
                  </w:pict>
                </mc:Fallback>
              </mc:AlternateContent>
            </w:r>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Бетонные и железобетонные конструкции (справочно)</w:t>
            </w:r>
          </w:p>
        </w:tc>
      </w:tr>
      <w:tr w:rsidR="00894159" w:rsidRPr="00894159" w:rsidTr="00894159">
        <w:tc>
          <w:tcPr>
            <w:tcW w:w="11458" w:type="dxa"/>
            <w:gridSpan w:val="3"/>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________________</w:t>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22250"/>
                      <wp:effectExtent l="0" t="0" r="0" b="0"/>
                      <wp:docPr id="82" name="Прямоугольник 8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Описание: СП 52-104-2006* Сталефибробетонные конструкции (с Изменениями и Дополнениями)" style="width:9.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Вероятно, ошибка оригинала. Следует читать: </w:t>
            </w:r>
            <w:hyperlink r:id="rId418" w:history="1">
              <w:r w:rsidRPr="00894159">
                <w:rPr>
                  <w:rFonts w:ascii="Times New Roman" w:eastAsia="Times New Roman" w:hAnsi="Times New Roman" w:cs="Times New Roman"/>
                  <w:color w:val="00466E"/>
                  <w:sz w:val="21"/>
                  <w:szCs w:val="21"/>
                  <w:u w:val="single"/>
                  <w:lang w:eastAsia="ru-RU"/>
                </w:rPr>
                <w:t>СНиП 2.03.01-84</w:t>
              </w:r>
            </w:hyperlink>
            <w:r w:rsidRPr="00894159">
              <w:rPr>
                <w:rFonts w:ascii="Times New Roman" w:eastAsia="Times New Roman" w:hAnsi="Times New Roman" w:cs="Times New Roman"/>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2250"/>
                      <wp:effectExtent l="0" t="0" r="0" b="0"/>
                      <wp:docPr id="81" name="Прямоугольник 8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w:t>
            </w:r>
            <w:r w:rsidRPr="0089415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2250"/>
                      <wp:effectExtent l="0" t="0" r="0" b="0"/>
                      <wp:docPr id="80" name="Прямоугольник 8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На территории Российской Федерации документ не действует. Действуют </w:t>
            </w:r>
            <w:hyperlink r:id="rId419" w:history="1">
              <w:r w:rsidRPr="00894159">
                <w:rPr>
                  <w:rFonts w:ascii="Times New Roman" w:eastAsia="Times New Roman" w:hAnsi="Times New Roman" w:cs="Times New Roman"/>
                  <w:color w:val="00466E"/>
                  <w:sz w:val="21"/>
                  <w:szCs w:val="21"/>
                  <w:u w:val="single"/>
                  <w:lang w:eastAsia="ru-RU"/>
                </w:rPr>
                <w:t>СНиП 52-01-03</w:t>
              </w:r>
            </w:hyperlink>
            <w:r w:rsidRPr="00894159">
              <w:rPr>
                <w:rFonts w:ascii="Times New Roman" w:eastAsia="Times New Roman" w:hAnsi="Times New Roman" w:cs="Times New Roman"/>
                <w:color w:val="2D2D2D"/>
                <w:sz w:val="21"/>
                <w:szCs w:val="21"/>
                <w:lang w:eastAsia="ru-RU"/>
              </w:rPr>
              <w:t>. - Примечания изготовителя базы данных.</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4. </w:t>
            </w:r>
            <w:hyperlink r:id="rId420" w:history="1">
              <w:r w:rsidRPr="00894159">
                <w:rPr>
                  <w:rFonts w:ascii="Times New Roman" w:eastAsia="Times New Roman" w:hAnsi="Times New Roman" w:cs="Times New Roman"/>
                  <w:color w:val="00466E"/>
                  <w:sz w:val="21"/>
                  <w:szCs w:val="21"/>
                  <w:u w:val="single"/>
                  <w:lang w:eastAsia="ru-RU"/>
                </w:rPr>
                <w:t>СНиП 2.03.03-85</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Армоцементные конструкции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5. </w:t>
            </w:r>
            <w:hyperlink r:id="rId421" w:history="1">
              <w:r w:rsidRPr="00894159">
                <w:rPr>
                  <w:rFonts w:ascii="Times New Roman" w:eastAsia="Times New Roman" w:hAnsi="Times New Roman" w:cs="Times New Roman"/>
                  <w:color w:val="00466E"/>
                  <w:sz w:val="21"/>
                  <w:szCs w:val="21"/>
                  <w:u w:val="single"/>
                  <w:lang w:eastAsia="ru-RU"/>
                </w:rPr>
                <w:t>СНиП 2.03.11-85</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Защита строительных конструкций от коррозии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6. </w:t>
            </w:r>
            <w:hyperlink r:id="rId422" w:history="1">
              <w:r w:rsidRPr="00894159">
                <w:rPr>
                  <w:rFonts w:ascii="Times New Roman" w:eastAsia="Times New Roman" w:hAnsi="Times New Roman" w:cs="Times New Roman"/>
                  <w:color w:val="00466E"/>
                  <w:sz w:val="21"/>
                  <w:szCs w:val="21"/>
                  <w:u w:val="single"/>
                  <w:lang w:eastAsia="ru-RU"/>
                </w:rPr>
                <w:t>СНиП 2.05.03-84*</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Мосты и трубы</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7. </w:t>
            </w:r>
            <w:hyperlink r:id="rId423" w:history="1">
              <w:r w:rsidRPr="00894159">
                <w:rPr>
                  <w:rFonts w:ascii="Times New Roman" w:eastAsia="Times New Roman" w:hAnsi="Times New Roman" w:cs="Times New Roman"/>
                  <w:color w:val="00466E"/>
                  <w:sz w:val="21"/>
                  <w:szCs w:val="21"/>
                  <w:u w:val="single"/>
                  <w:lang w:eastAsia="ru-RU"/>
                </w:rPr>
                <w:t>СНиП 2.06.04-82*</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Нагрузки и воздействия на гидротехнические сооружения (волновые, ледовые и от судов)</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8. </w:t>
            </w:r>
            <w:hyperlink r:id="rId424" w:history="1">
              <w:r w:rsidRPr="00894159">
                <w:rPr>
                  <w:rFonts w:ascii="Times New Roman" w:eastAsia="Times New Roman" w:hAnsi="Times New Roman" w:cs="Times New Roman"/>
                  <w:color w:val="00466E"/>
                  <w:sz w:val="21"/>
                  <w:szCs w:val="21"/>
                  <w:u w:val="single"/>
                  <w:lang w:eastAsia="ru-RU"/>
                </w:rPr>
                <w:t>СНиП 2.06.06-85</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Плотины бетонные и железобетонные</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9. </w:t>
            </w:r>
            <w:hyperlink r:id="rId425" w:history="1">
              <w:r w:rsidRPr="00894159">
                <w:rPr>
                  <w:rFonts w:ascii="Times New Roman" w:eastAsia="Times New Roman" w:hAnsi="Times New Roman" w:cs="Times New Roman"/>
                  <w:color w:val="00466E"/>
                  <w:sz w:val="21"/>
                  <w:szCs w:val="21"/>
                  <w:u w:val="single"/>
                  <w:lang w:eastAsia="ru-RU"/>
                </w:rPr>
                <w:t>СНиП 3.03.01-87</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Несущие и ограждающие конструкции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10. </w:t>
            </w:r>
            <w:hyperlink r:id="rId426" w:history="1">
              <w:r w:rsidRPr="00894159">
                <w:rPr>
                  <w:rFonts w:ascii="Times New Roman" w:eastAsia="Times New Roman" w:hAnsi="Times New Roman" w:cs="Times New Roman"/>
                  <w:color w:val="00466E"/>
                  <w:sz w:val="21"/>
                  <w:szCs w:val="21"/>
                  <w:u w:val="single"/>
                  <w:lang w:eastAsia="ru-RU"/>
                </w:rPr>
                <w:t>СНиП 12-01-2004</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Организация строительства</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11. </w:t>
            </w:r>
            <w:hyperlink r:id="rId427" w:history="1">
              <w:r w:rsidRPr="00894159">
                <w:rPr>
                  <w:rFonts w:ascii="Times New Roman" w:eastAsia="Times New Roman" w:hAnsi="Times New Roman" w:cs="Times New Roman"/>
                  <w:color w:val="00466E"/>
                  <w:sz w:val="21"/>
                  <w:szCs w:val="21"/>
                  <w:u w:val="single"/>
                  <w:lang w:eastAsia="ru-RU"/>
                </w:rPr>
                <w:t>СНиП 21-01-97*</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Пожарная безопасность зданий и сооружений</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12. </w:t>
            </w:r>
            <w:hyperlink r:id="rId428" w:history="1">
              <w:r w:rsidRPr="00894159">
                <w:rPr>
                  <w:rFonts w:ascii="Times New Roman" w:eastAsia="Times New Roman" w:hAnsi="Times New Roman" w:cs="Times New Roman"/>
                  <w:color w:val="00466E"/>
                  <w:sz w:val="21"/>
                  <w:szCs w:val="21"/>
                  <w:u w:val="single"/>
                  <w:lang w:eastAsia="ru-RU"/>
                </w:rPr>
                <w:t>СНиП 23-01-99*</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Строительная климатология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13. </w:t>
            </w:r>
            <w:hyperlink r:id="rId429" w:history="1">
              <w:r w:rsidRPr="00894159">
                <w:rPr>
                  <w:rFonts w:ascii="Times New Roman" w:eastAsia="Times New Roman" w:hAnsi="Times New Roman" w:cs="Times New Roman"/>
                  <w:color w:val="00466E"/>
                  <w:sz w:val="21"/>
                  <w:szCs w:val="21"/>
                  <w:u w:val="single"/>
                  <w:lang w:eastAsia="ru-RU"/>
                </w:rPr>
                <w:t>СНиП 23-02-2003</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Тепловая защита зданий</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14. </w:t>
            </w:r>
            <w:hyperlink r:id="rId430" w:history="1">
              <w:r w:rsidRPr="00894159">
                <w:rPr>
                  <w:rFonts w:ascii="Times New Roman" w:eastAsia="Times New Roman" w:hAnsi="Times New Roman" w:cs="Times New Roman"/>
                  <w:color w:val="00466E"/>
                  <w:sz w:val="21"/>
                  <w:szCs w:val="21"/>
                  <w:u w:val="single"/>
                  <w:lang w:eastAsia="ru-RU"/>
                </w:rPr>
                <w:t>СНиП 32-04-97</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Тоннели железнодорожные и автодорожные</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15. </w:t>
            </w:r>
            <w:hyperlink r:id="rId431" w:history="1">
              <w:r w:rsidRPr="00894159">
                <w:rPr>
                  <w:rFonts w:ascii="Times New Roman" w:eastAsia="Times New Roman" w:hAnsi="Times New Roman" w:cs="Times New Roman"/>
                  <w:color w:val="00466E"/>
                  <w:sz w:val="21"/>
                  <w:szCs w:val="21"/>
                  <w:u w:val="single"/>
                  <w:lang w:eastAsia="ru-RU"/>
                </w:rPr>
                <w:t>СНиП 33-01-2003</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Гидротехнические сооружения. Основные положения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16. </w:t>
            </w:r>
            <w:hyperlink r:id="rId432" w:history="1">
              <w:r w:rsidRPr="00894159">
                <w:rPr>
                  <w:rFonts w:ascii="Times New Roman" w:eastAsia="Times New Roman" w:hAnsi="Times New Roman" w:cs="Times New Roman"/>
                  <w:color w:val="00466E"/>
                  <w:sz w:val="21"/>
                  <w:szCs w:val="21"/>
                  <w:u w:val="single"/>
                  <w:lang w:eastAsia="ru-RU"/>
                </w:rPr>
                <w:t>СНиП II-7-81*</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Строительство в сейсмических районах</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17. </w:t>
            </w:r>
            <w:hyperlink r:id="rId433" w:history="1">
              <w:r w:rsidRPr="00894159">
                <w:rPr>
                  <w:rFonts w:ascii="Times New Roman" w:eastAsia="Times New Roman" w:hAnsi="Times New Roman" w:cs="Times New Roman"/>
                  <w:color w:val="00466E"/>
                  <w:sz w:val="21"/>
                  <w:szCs w:val="21"/>
                  <w:u w:val="single"/>
                  <w:lang w:eastAsia="ru-RU"/>
                </w:rPr>
                <w:t>СНиП II-23-81*</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Стальные конструкции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18. </w:t>
            </w:r>
            <w:hyperlink r:id="rId434" w:history="1">
              <w:r w:rsidRPr="00894159">
                <w:rPr>
                  <w:rFonts w:ascii="Times New Roman" w:eastAsia="Times New Roman" w:hAnsi="Times New Roman" w:cs="Times New Roman"/>
                  <w:color w:val="00466E"/>
                  <w:sz w:val="21"/>
                  <w:szCs w:val="21"/>
                  <w:u w:val="single"/>
                  <w:lang w:eastAsia="ru-RU"/>
                </w:rPr>
                <w:t>ГОСТ 4.212-80</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СПКП. Строительство. Бетоны. Номенклатура показателей</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19. </w:t>
            </w:r>
            <w:hyperlink r:id="rId435" w:history="1">
              <w:r w:rsidRPr="00894159">
                <w:rPr>
                  <w:rFonts w:ascii="Times New Roman" w:eastAsia="Times New Roman" w:hAnsi="Times New Roman" w:cs="Times New Roman"/>
                  <w:color w:val="00466E"/>
                  <w:sz w:val="21"/>
                  <w:szCs w:val="21"/>
                  <w:u w:val="single"/>
                  <w:lang w:eastAsia="ru-RU"/>
                </w:rPr>
                <w:t>ГОСТ 4.250-79</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СПКП. Строительство. Бетонные и железобетонные изделия и конструкции. Номенклатура показателей </w:t>
            </w:r>
            <w:r w:rsidRPr="00894159">
              <w:rPr>
                <w:rFonts w:ascii="Times New Roman" w:eastAsia="Times New Roman" w:hAnsi="Times New Roman" w:cs="Times New Roman"/>
                <w:color w:val="2D2D2D"/>
                <w:sz w:val="21"/>
                <w:szCs w:val="21"/>
                <w:lang w:eastAsia="ru-RU"/>
              </w:rPr>
              <w:br/>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20. </w:t>
            </w:r>
            <w:hyperlink r:id="rId436" w:history="1">
              <w:r w:rsidRPr="00894159">
                <w:rPr>
                  <w:rFonts w:ascii="Times New Roman" w:eastAsia="Times New Roman" w:hAnsi="Times New Roman" w:cs="Times New Roman"/>
                  <w:color w:val="00466E"/>
                  <w:sz w:val="21"/>
                  <w:szCs w:val="21"/>
                  <w:u w:val="single"/>
                  <w:lang w:eastAsia="ru-RU"/>
                </w:rPr>
                <w:t>ГОСТ 5781-82</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Сталь горячекатаная для армирования железобетонных конструкций.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21. </w:t>
            </w:r>
            <w:hyperlink r:id="rId437" w:history="1">
              <w:r w:rsidRPr="00894159">
                <w:rPr>
                  <w:rFonts w:ascii="Times New Roman" w:eastAsia="Times New Roman" w:hAnsi="Times New Roman" w:cs="Times New Roman"/>
                  <w:color w:val="00466E"/>
                  <w:sz w:val="21"/>
                  <w:szCs w:val="21"/>
                  <w:u w:val="single"/>
                  <w:lang w:eastAsia="ru-RU"/>
                </w:rPr>
                <w:t>ГОСТ 6727-80</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Проволока из низкоуглеродистой стали холоднотянутая для армирования железобетонных конструкций.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22. </w:t>
            </w:r>
            <w:hyperlink r:id="rId438" w:history="1">
              <w:r w:rsidRPr="00894159">
                <w:rPr>
                  <w:rFonts w:ascii="Times New Roman" w:eastAsia="Times New Roman" w:hAnsi="Times New Roman" w:cs="Times New Roman"/>
                  <w:color w:val="00466E"/>
                  <w:sz w:val="21"/>
                  <w:szCs w:val="21"/>
                  <w:u w:val="single"/>
                  <w:lang w:eastAsia="ru-RU"/>
                </w:rPr>
                <w:t>ГОСТ 7473-94</w:t>
              </w:r>
            </w:hyperlink>
            <w:r w:rsidRPr="00894159">
              <w:rPr>
                <w:rFonts w:ascii="Times New Roman" w:eastAsia="Times New Roman" w:hAnsi="Times New Roman" w:cs="Times New Roman"/>
                <w:color w:val="2D2D2D"/>
                <w:sz w:val="21"/>
                <w:szCs w:val="21"/>
                <w:lang w:eastAsia="ru-RU"/>
              </w:rPr>
              <w:t> </w:t>
            </w:r>
            <w:r w:rsidRPr="00894159">
              <w:rPr>
                <w:rFonts w:ascii="Times New Roman" w:eastAsia="Times New Roman" w:hAnsi="Times New Roman" w:cs="Times New Roman"/>
                <w:color w:val="2D2D2D"/>
                <w:sz w:val="21"/>
                <w:szCs w:val="21"/>
                <w:lang w:eastAsia="ru-RU"/>
              </w:rPr>
              <w:br/>
            </w:r>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Смеси бетонные.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23. </w:t>
            </w:r>
            <w:hyperlink r:id="rId439" w:history="1">
              <w:r w:rsidRPr="00894159">
                <w:rPr>
                  <w:rFonts w:ascii="Times New Roman" w:eastAsia="Times New Roman" w:hAnsi="Times New Roman" w:cs="Times New Roman"/>
                  <w:color w:val="00466E"/>
                  <w:sz w:val="21"/>
                  <w:szCs w:val="21"/>
                  <w:u w:val="single"/>
                  <w:lang w:eastAsia="ru-RU"/>
                </w:rPr>
                <w:t>ГОСТ 8267-93</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Щебень и гравий из плотных горных пород для строительных работ.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24. </w:t>
            </w:r>
            <w:hyperlink r:id="rId440" w:history="1">
              <w:r w:rsidRPr="00894159">
                <w:rPr>
                  <w:rFonts w:ascii="Times New Roman" w:eastAsia="Times New Roman" w:hAnsi="Times New Roman" w:cs="Times New Roman"/>
                  <w:color w:val="00466E"/>
                  <w:sz w:val="21"/>
                  <w:szCs w:val="21"/>
                  <w:u w:val="single"/>
                  <w:lang w:eastAsia="ru-RU"/>
                </w:rPr>
                <w:t>ГОСТ 8736-93</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Песок для строительных работ.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25. </w:t>
            </w:r>
            <w:hyperlink r:id="rId441" w:history="1">
              <w:r w:rsidRPr="00894159">
                <w:rPr>
                  <w:rFonts w:ascii="Times New Roman" w:eastAsia="Times New Roman" w:hAnsi="Times New Roman" w:cs="Times New Roman"/>
                  <w:color w:val="00466E"/>
                  <w:sz w:val="21"/>
                  <w:szCs w:val="21"/>
                  <w:u w:val="single"/>
                  <w:lang w:eastAsia="ru-RU"/>
                </w:rPr>
                <w:t>ГОСТ 8829-94</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Изделия строительные железобетонные и бетонные заводского изготовления. Методы испытания нагружением. Правила оценки прочности, жесткости и трещиностойкости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26. </w:t>
            </w:r>
            <w:hyperlink r:id="rId442" w:history="1">
              <w:r w:rsidRPr="00894159">
                <w:rPr>
                  <w:rFonts w:ascii="Times New Roman" w:eastAsia="Times New Roman" w:hAnsi="Times New Roman" w:cs="Times New Roman"/>
                  <w:color w:val="00466E"/>
                  <w:sz w:val="21"/>
                  <w:szCs w:val="21"/>
                  <w:u w:val="single"/>
                  <w:lang w:eastAsia="ru-RU"/>
                </w:rPr>
                <w:t>ГОСТ 10060.0-95</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Методы определения морозостойкости. Общие требования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27. </w:t>
            </w:r>
            <w:hyperlink r:id="rId443" w:history="1">
              <w:r w:rsidRPr="00894159">
                <w:rPr>
                  <w:rFonts w:ascii="Times New Roman" w:eastAsia="Times New Roman" w:hAnsi="Times New Roman" w:cs="Times New Roman"/>
                  <w:color w:val="00466E"/>
                  <w:sz w:val="21"/>
                  <w:szCs w:val="21"/>
                  <w:u w:val="single"/>
                  <w:lang w:eastAsia="ru-RU"/>
                </w:rPr>
                <w:t>ГОСТ 10180-90</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Методы определения прочности по контрольным образцам</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lastRenderedPageBreak/>
              <w:t>28. </w:t>
            </w:r>
            <w:hyperlink r:id="rId444" w:history="1">
              <w:r w:rsidRPr="00894159">
                <w:rPr>
                  <w:rFonts w:ascii="Times New Roman" w:eastAsia="Times New Roman" w:hAnsi="Times New Roman" w:cs="Times New Roman"/>
                  <w:color w:val="00466E"/>
                  <w:sz w:val="21"/>
                  <w:szCs w:val="21"/>
                  <w:u w:val="single"/>
                  <w:lang w:eastAsia="ru-RU"/>
                </w:rPr>
                <w:t>ГОСТ 10181-2000</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Смеси бетонные. Методы испытаний</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29. </w:t>
            </w:r>
            <w:hyperlink r:id="rId445" w:history="1">
              <w:r w:rsidRPr="00894159">
                <w:rPr>
                  <w:rFonts w:ascii="Times New Roman" w:eastAsia="Times New Roman" w:hAnsi="Times New Roman" w:cs="Times New Roman"/>
                  <w:color w:val="00466E"/>
                  <w:sz w:val="21"/>
                  <w:szCs w:val="21"/>
                  <w:u w:val="single"/>
                  <w:lang w:eastAsia="ru-RU"/>
                </w:rPr>
                <w:t>ГОСТ 10884-94</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Сталь арматурная термомеханически упрочненная для железобетонных конструкций.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30. </w:t>
            </w:r>
            <w:hyperlink r:id="rId446" w:history="1">
              <w:r w:rsidRPr="00894159">
                <w:rPr>
                  <w:rFonts w:ascii="Times New Roman" w:eastAsia="Times New Roman" w:hAnsi="Times New Roman" w:cs="Times New Roman"/>
                  <w:color w:val="00466E"/>
                  <w:sz w:val="21"/>
                  <w:szCs w:val="21"/>
                  <w:u w:val="single"/>
                  <w:lang w:eastAsia="ru-RU"/>
                </w:rPr>
                <w:t>ГОСТ 10922-90</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Арматурные и закладные изделия сварные, соединения сварные арматуры и закладных изделий железобетонных конструкций. Общие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31. </w:t>
            </w:r>
            <w:hyperlink r:id="rId447" w:history="1">
              <w:r w:rsidRPr="00894159">
                <w:rPr>
                  <w:rFonts w:ascii="Times New Roman" w:eastAsia="Times New Roman" w:hAnsi="Times New Roman" w:cs="Times New Roman"/>
                  <w:color w:val="00466E"/>
                  <w:sz w:val="21"/>
                  <w:szCs w:val="21"/>
                  <w:u w:val="single"/>
                  <w:lang w:eastAsia="ru-RU"/>
                </w:rPr>
                <w:t>ГОСТ 12730.0-78</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Общие требования к методам определения плотности, пористости и водонепроницаемости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32. </w:t>
            </w:r>
            <w:hyperlink r:id="rId448" w:history="1">
              <w:r w:rsidRPr="00894159">
                <w:rPr>
                  <w:rFonts w:ascii="Times New Roman" w:eastAsia="Times New Roman" w:hAnsi="Times New Roman" w:cs="Times New Roman"/>
                  <w:color w:val="00466E"/>
                  <w:sz w:val="21"/>
                  <w:szCs w:val="21"/>
                  <w:u w:val="single"/>
                  <w:lang w:eastAsia="ru-RU"/>
                </w:rPr>
                <w:t>ГОСТ 12730.1-78</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Методы определения плотности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33. </w:t>
            </w:r>
            <w:hyperlink r:id="rId449" w:history="1">
              <w:r w:rsidRPr="00894159">
                <w:rPr>
                  <w:rFonts w:ascii="Times New Roman" w:eastAsia="Times New Roman" w:hAnsi="Times New Roman" w:cs="Times New Roman"/>
                  <w:color w:val="00466E"/>
                  <w:sz w:val="21"/>
                  <w:szCs w:val="21"/>
                  <w:u w:val="single"/>
                  <w:lang w:eastAsia="ru-RU"/>
                </w:rPr>
                <w:t>ГОСТ 12730.5-84</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Методы определения водонепроницаемости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34. </w:t>
            </w:r>
            <w:hyperlink r:id="rId450" w:history="1">
              <w:r w:rsidRPr="00894159">
                <w:rPr>
                  <w:rFonts w:ascii="Times New Roman" w:eastAsia="Times New Roman" w:hAnsi="Times New Roman" w:cs="Times New Roman"/>
                  <w:color w:val="00466E"/>
                  <w:sz w:val="21"/>
                  <w:szCs w:val="21"/>
                  <w:u w:val="single"/>
                  <w:lang w:eastAsia="ru-RU"/>
                </w:rPr>
                <w:t>ГОСТ 14098-91</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Соединения сварные арматуры и закладных изделий железобетонных конструкций. Типы, конструкции и размеры</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35. </w:t>
            </w:r>
            <w:hyperlink r:id="rId451" w:history="1">
              <w:r w:rsidRPr="00894159">
                <w:rPr>
                  <w:rFonts w:ascii="Times New Roman" w:eastAsia="Times New Roman" w:hAnsi="Times New Roman" w:cs="Times New Roman"/>
                  <w:color w:val="00466E"/>
                  <w:sz w:val="21"/>
                  <w:szCs w:val="21"/>
                  <w:u w:val="single"/>
                  <w:lang w:eastAsia="ru-RU"/>
                </w:rPr>
                <w:t>ГОСТ 17624-87</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Ультразвуковой метод определения прочности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36. </w:t>
            </w:r>
            <w:hyperlink r:id="rId452" w:history="1">
              <w:r w:rsidRPr="00894159">
                <w:rPr>
                  <w:rFonts w:ascii="Times New Roman" w:eastAsia="Times New Roman" w:hAnsi="Times New Roman" w:cs="Times New Roman"/>
                  <w:color w:val="00466E"/>
                  <w:sz w:val="21"/>
                  <w:szCs w:val="21"/>
                  <w:u w:val="single"/>
                  <w:lang w:eastAsia="ru-RU"/>
                </w:rPr>
                <w:t>ГОСТ 17625-83</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Конструкции и изделия железобетонные. Радиационный метод определения толщины защитного слоя бетона, размеров и расположения арматуры</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37. </w:t>
            </w:r>
            <w:hyperlink r:id="rId453" w:history="1">
              <w:r w:rsidRPr="00894159">
                <w:rPr>
                  <w:rFonts w:ascii="Times New Roman" w:eastAsia="Times New Roman" w:hAnsi="Times New Roman" w:cs="Times New Roman"/>
                  <w:color w:val="00466E"/>
                  <w:sz w:val="21"/>
                  <w:szCs w:val="21"/>
                  <w:u w:val="single"/>
                  <w:lang w:eastAsia="ru-RU"/>
                </w:rPr>
                <w:t>ГОСТ 18105-86</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Правила контроля прочности </w:t>
            </w:r>
            <w:r w:rsidRPr="00894159">
              <w:rPr>
                <w:rFonts w:ascii="Times New Roman" w:eastAsia="Times New Roman" w:hAnsi="Times New Roman" w:cs="Times New Roman"/>
                <w:color w:val="2D2D2D"/>
                <w:sz w:val="21"/>
                <w:szCs w:val="21"/>
                <w:lang w:eastAsia="ru-RU"/>
              </w:rPr>
              <w:br/>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38. </w:t>
            </w:r>
            <w:hyperlink r:id="rId454" w:history="1">
              <w:r w:rsidRPr="00894159">
                <w:rPr>
                  <w:rFonts w:ascii="Times New Roman" w:eastAsia="Times New Roman" w:hAnsi="Times New Roman" w:cs="Times New Roman"/>
                  <w:color w:val="00466E"/>
                  <w:sz w:val="21"/>
                  <w:szCs w:val="21"/>
                  <w:u w:val="single"/>
                  <w:lang w:eastAsia="ru-RU"/>
                </w:rPr>
                <w:t>ГОСТ 20910-90</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жаростойкие.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39. </w:t>
            </w:r>
            <w:hyperlink r:id="rId455" w:history="1">
              <w:r w:rsidRPr="00894159">
                <w:rPr>
                  <w:rFonts w:ascii="Times New Roman" w:eastAsia="Times New Roman" w:hAnsi="Times New Roman" w:cs="Times New Roman"/>
                  <w:color w:val="00466E"/>
                  <w:sz w:val="21"/>
                  <w:szCs w:val="21"/>
                  <w:u w:val="single"/>
                  <w:lang w:eastAsia="ru-RU"/>
                </w:rPr>
                <w:t>ГОСТ 22690-88</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Определение прочности механическими методами неразрушающего контроля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40. </w:t>
            </w:r>
            <w:hyperlink r:id="rId456" w:history="1">
              <w:r w:rsidRPr="00894159">
                <w:rPr>
                  <w:rFonts w:ascii="Times New Roman" w:eastAsia="Times New Roman" w:hAnsi="Times New Roman" w:cs="Times New Roman"/>
                  <w:color w:val="00466E"/>
                  <w:sz w:val="21"/>
                  <w:szCs w:val="21"/>
                  <w:u w:val="single"/>
                  <w:lang w:eastAsia="ru-RU"/>
                </w:rPr>
                <w:t>ГОСТ 26633-91</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Бетоны тяжелые и мелкозернистые. Технические условия</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41. </w:t>
            </w:r>
            <w:hyperlink r:id="rId457" w:history="1">
              <w:r w:rsidRPr="00894159">
                <w:rPr>
                  <w:rFonts w:ascii="Times New Roman" w:eastAsia="Times New Roman" w:hAnsi="Times New Roman" w:cs="Times New Roman"/>
                  <w:color w:val="00466E"/>
                  <w:sz w:val="21"/>
                  <w:szCs w:val="21"/>
                  <w:u w:val="single"/>
                  <w:lang w:eastAsia="ru-RU"/>
                </w:rPr>
                <w:t>РТМ 393-94</w:t>
              </w:r>
            </w:hyperlink>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Руководящие технические материалы по сварке и контролю качества соединений арматуры и закладных изделий железобетонных конструкций</w:t>
            </w:r>
            <w:r w:rsidRPr="00894159">
              <w:rPr>
                <w:rFonts w:ascii="Times New Roman" w:eastAsia="Times New Roman" w:hAnsi="Times New Roman" w:cs="Times New Roman"/>
                <w:color w:val="2D2D2D"/>
                <w:sz w:val="21"/>
                <w:szCs w:val="21"/>
                <w:lang w:eastAsia="ru-RU"/>
              </w:rPr>
              <w:br/>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42. РТМ 17-01-2002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22250"/>
                      <wp:effectExtent l="0" t="0" r="0" b="0"/>
                      <wp:docPr id="79" name="Прямоугольник 7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Описание: СП 52-104-2006* Сталефибробетонные конструкции (с Изменениями и Дополнениями)" style="width:9.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" filled="f" stroked="f">
                      <o:lock v:ext="edit" aspectratio="t"/>
                      <w10:anchorlock/>
                    </v:rect>
                  </w:pict>
                </mc:Fallback>
              </mc:AlternateContent>
            </w:r>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Руководящие технические материалы по проектированию и применению сталефибробетонных строительных конструкций</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43. РТМ 17-02-2003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22250"/>
                      <wp:effectExtent l="0" t="0" r="0" b="0"/>
                      <wp:docPr id="78" name="Прямоугольник 7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Описание: СП 52-104-2006* Сталефибробетонные конструкции (с Изменениями и Дополнениями)" style="width:9.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" filled="f" stroked="f">
                      <o:lock v:ext="edit" aspectratio="t"/>
                      <w10:anchorlock/>
                    </v:rect>
                  </w:pict>
                </mc:Fallback>
              </mc:AlternateContent>
            </w:r>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Руководящие технические материалы по проектированию и изготовлению сталефибробетонных конструкций на фибре, резанной из листа</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44. РТМ 17-03-2005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22250"/>
                      <wp:effectExtent l="0" t="0" r="0" b="0"/>
                      <wp:docPr id="77" name="Прямоугольник 7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Описание: СП 52-104-2006* Сталефибробетонные конструкции (с Изменениями и Дополнениями)" style="width:9.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" filled="f" stroked="f">
                      <o:lock v:ext="edit" aspectratio="t"/>
                      <w10:anchorlock/>
                    </v:rect>
                  </w:pict>
                </mc:Fallback>
              </mc:AlternateContent>
            </w:r>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Руководящие технические материалы по проектированию, изготовлению и применению сталефибробетонных строительных конструкций на фибре из стальной проволоки</w:t>
            </w:r>
          </w:p>
        </w:tc>
      </w:tr>
      <w:tr w:rsidR="00894159" w:rsidRPr="00894159" w:rsidTr="00894159">
        <w:tc>
          <w:tcPr>
            <w:tcW w:w="3326"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45. РТМ 17-05-2009</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22250"/>
                      <wp:effectExtent l="0" t="0" r="0" b="0"/>
                      <wp:docPr id="76" name="Прямоугольник 7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Описание: СП 52-104-2006* Сталефибробетонные конструкции (с Изменениями и Дополнениями)" style="width:9.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" filled="f" stroked="f">
                      <o:lock v:ext="edit" aspectratio="t"/>
                      <w10:anchorlock/>
                    </v:rect>
                  </w:pict>
                </mc:Fallback>
              </mc:AlternateContent>
            </w:r>
          </w:p>
        </w:tc>
        <w:tc>
          <w:tcPr>
            <w:tcW w:w="813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Руководящие технические материалы по проектированию, изготовлению и применению сталефибробетонных конструкций на фибре из стальной проволоки</w:t>
            </w:r>
          </w:p>
        </w:tc>
      </w:tr>
      <w:tr w:rsidR="00894159" w:rsidRPr="00894159" w:rsidTr="00894159">
        <w:tc>
          <w:tcPr>
            <w:tcW w:w="11458" w:type="dxa"/>
            <w:gridSpan w:val="3"/>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________________</w:t>
            </w:r>
          </w:p>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22250"/>
                      <wp:effectExtent l="0" t="0" r="0" b="0"/>
                      <wp:docPr id="75" name="Прямоугольник 7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Описание: СП 52-104-2006* Сталефибробетонные конструкции (с Изменениями и Дополнениями)" style="width:9.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Документ является авторской разработкой. За дополнительной информацией обратитесь по </w:t>
            </w:r>
            <w:hyperlink r:id="rId458" w:history="1">
              <w:r w:rsidRPr="00894159">
                <w:rPr>
                  <w:rFonts w:ascii="Times New Roman" w:eastAsia="Times New Roman" w:hAnsi="Times New Roman" w:cs="Times New Roman"/>
                  <w:color w:val="00466E"/>
                  <w:sz w:val="21"/>
                  <w:szCs w:val="21"/>
                  <w:u w:val="single"/>
                  <w:lang w:eastAsia="ru-RU"/>
                </w:rPr>
                <w:t>ссылке</w:t>
              </w:r>
            </w:hyperlink>
            <w:r w:rsidRPr="00894159">
              <w:rPr>
                <w:rFonts w:ascii="Times New Roman" w:eastAsia="Times New Roman" w:hAnsi="Times New Roman" w:cs="Times New Roman"/>
                <w:color w:val="2D2D2D"/>
                <w:sz w:val="21"/>
                <w:szCs w:val="21"/>
                <w:lang w:eastAsia="ru-RU"/>
              </w:rPr>
              <w:t>. - Примечание изготовителя базы данных.</w:t>
            </w:r>
          </w:p>
        </w:tc>
      </w:tr>
      <w:tr w:rsidR="00894159" w:rsidRPr="00894159" w:rsidTr="00894159">
        <w:tc>
          <w:tcPr>
            <w:tcW w:w="1109"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46.</w:t>
            </w:r>
          </w:p>
        </w:tc>
        <w:tc>
          <w:tcPr>
            <w:tcW w:w="10349"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Технические условия ТУ 0882-193-46854090-2005. Фибра стальная фрезерованная для армирования бетона</w:t>
            </w:r>
          </w:p>
        </w:tc>
      </w:tr>
      <w:tr w:rsidR="00894159" w:rsidRPr="00894159" w:rsidTr="00894159">
        <w:tc>
          <w:tcPr>
            <w:tcW w:w="1109"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47.</w:t>
            </w:r>
          </w:p>
        </w:tc>
        <w:tc>
          <w:tcPr>
            <w:tcW w:w="10349"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Технические условия ТУ 0991-123-53832025-2001. Фибра стальная для дисперсного армирования бетона</w:t>
            </w:r>
          </w:p>
        </w:tc>
      </w:tr>
      <w:tr w:rsidR="00894159" w:rsidRPr="00894159" w:rsidTr="00894159">
        <w:tc>
          <w:tcPr>
            <w:tcW w:w="1109"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48.</w:t>
            </w:r>
          </w:p>
        </w:tc>
        <w:tc>
          <w:tcPr>
            <w:tcW w:w="10349"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xml:space="preserve">Технические условия ТУ 1211-205-46854090-2005. Фибра стальная проволочная для </w:t>
            </w:r>
            <w:r w:rsidRPr="00894159">
              <w:rPr>
                <w:rFonts w:ascii="Times New Roman" w:eastAsia="Times New Roman" w:hAnsi="Times New Roman" w:cs="Times New Roman"/>
                <w:color w:val="2D2D2D"/>
                <w:sz w:val="21"/>
                <w:szCs w:val="21"/>
                <w:lang w:eastAsia="ru-RU"/>
              </w:rPr>
              <w:lastRenderedPageBreak/>
              <w:t>армирования бетона</w:t>
            </w:r>
          </w:p>
        </w:tc>
      </w:tr>
      <w:tr w:rsidR="00894159" w:rsidRPr="00894159" w:rsidTr="00894159">
        <w:tc>
          <w:tcPr>
            <w:tcW w:w="1109"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lastRenderedPageBreak/>
              <w:t>49.</w:t>
            </w:r>
          </w:p>
        </w:tc>
        <w:tc>
          <w:tcPr>
            <w:tcW w:w="10349"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Технические условия ТУ 1221-002-95751815-2009. Фибра из тонкой стальной проволоки</w:t>
            </w:r>
          </w:p>
        </w:tc>
      </w:tr>
      <w:tr w:rsidR="00894159" w:rsidRPr="00894159" w:rsidTr="00894159">
        <w:tc>
          <w:tcPr>
            <w:tcW w:w="1109"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w:t>
            </w:r>
          </w:p>
        </w:tc>
        <w:tc>
          <w:tcPr>
            <w:tcW w:w="10349"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Технические условия ТУ 1276-001-70832021-2010. Фибра стальная</w:t>
            </w:r>
          </w:p>
        </w:tc>
      </w:tr>
      <w:tr w:rsidR="00894159" w:rsidRPr="00894159" w:rsidTr="00894159">
        <w:tc>
          <w:tcPr>
            <w:tcW w:w="1109"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51.</w:t>
            </w:r>
          </w:p>
        </w:tc>
        <w:tc>
          <w:tcPr>
            <w:tcW w:w="10349" w:type="dxa"/>
            <w:gridSpan w:val="2"/>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Технические условия ТУ 1276-001-56707303-2010. Фибра из тонкой низкоуглеродистой проволоки</w:t>
            </w:r>
          </w:p>
        </w:tc>
      </w:tr>
    </w:tbl>
    <w:p w:rsidR="00894159" w:rsidRPr="00894159" w:rsidRDefault="00894159" w:rsidP="0089415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94159">
        <w:rPr>
          <w:rFonts w:ascii="Arial" w:eastAsia="Times New Roman" w:hAnsi="Arial" w:cs="Arial"/>
          <w:color w:val="3C3C3C"/>
          <w:spacing w:val="2"/>
          <w:sz w:val="31"/>
          <w:szCs w:val="31"/>
          <w:lang w:eastAsia="ru-RU"/>
        </w:rPr>
        <w:t>Приложение Г*. Номенклатура и агрегатное состояние применяемой стальной фибры</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ПРИЛОЖЕНИЕ Г*</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Г.1</w:t>
      </w:r>
      <w:r w:rsidRPr="00894159">
        <w:rPr>
          <w:rFonts w:ascii="Arial" w:eastAsia="Times New Roman" w:hAnsi="Arial" w:cs="Arial"/>
          <w:color w:val="2D2D2D"/>
          <w:spacing w:val="2"/>
          <w:sz w:val="21"/>
          <w:szCs w:val="21"/>
          <w:lang w:eastAsia="ru-RU"/>
        </w:rPr>
        <w:t> Фибра, фрезерованная из слябов по ТУ 0882-193-46854090</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Г.1 - Номинальные размеры фибры</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051300" cy="3295650"/>
            <wp:effectExtent l="0" t="0" r="6350" b="0"/>
            <wp:docPr id="74" name="Рисунок 7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СП 52-104-2006* Сталефибробетонные конструкции (с Изменениями и Дополнениями)"/>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051300" cy="32956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Г.1 - Номинальные размеры фибры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Примечания</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1 Скручивание относительно продольной оси 70° ±30°*.</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2 Общая конфигурация сечения А-А, а также справочные размеры, обозначенные "*", задаются геометрией режущего инструмента и режимами резания. Справочные размеры контролю не подлежат.</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t>3 Размеры даны в мм.</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Г.2</w:t>
      </w:r>
      <w:r w:rsidRPr="00894159">
        <w:rPr>
          <w:rFonts w:ascii="Arial" w:eastAsia="Times New Roman" w:hAnsi="Arial" w:cs="Arial"/>
          <w:color w:val="2D2D2D"/>
          <w:spacing w:val="2"/>
          <w:sz w:val="21"/>
          <w:szCs w:val="21"/>
          <w:lang w:eastAsia="ru-RU"/>
        </w:rPr>
        <w:t> Фибра, резанная из стального листа:</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lastRenderedPageBreak/>
        <w:t>Г.2.1</w:t>
      </w:r>
      <w:r w:rsidRPr="00894159">
        <w:rPr>
          <w:rFonts w:ascii="Arial" w:eastAsia="Times New Roman" w:hAnsi="Arial" w:cs="Arial"/>
          <w:color w:val="2D2D2D"/>
          <w:spacing w:val="2"/>
          <w:sz w:val="21"/>
          <w:szCs w:val="21"/>
          <w:lang w:eastAsia="ru-RU"/>
        </w:rPr>
        <w:t> по ТУ 0991-123-53832025</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Г.1</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79"/>
        <w:gridCol w:w="1156"/>
        <w:gridCol w:w="1028"/>
        <w:gridCol w:w="1931"/>
        <w:gridCol w:w="937"/>
        <w:gridCol w:w="1192"/>
        <w:gridCol w:w="2132"/>
      </w:tblGrid>
      <w:tr w:rsidR="00894159" w:rsidRPr="00894159" w:rsidTr="00894159">
        <w:trPr>
          <w:trHeight w:val="15"/>
        </w:trPr>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58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109"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95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Модуль</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Толщина, мм</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Ширина, мм</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Площадь поперечного сечения,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73" name="Прямоугольник 7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мм</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Класс по прочности</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Обозначение фибры (марки)</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0,15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 30</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 2</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1ФЛ (1; 2)-0,15/(20; 30)</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0,24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1ФЛ (1; 2)-0,24/(20; 30)</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0,35</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1ФЛ (1; 2)-0,35/(20; 30)</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35; 40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2ФЛ (1; 2)-0,42/(35; 40)</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2ФЛ (1; 2)-0,63/(35; 40)</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0,72</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2ФЛ (1; 2)-0,72/(35; 40)</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0,81</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3ФЛ (1; 2)-0,81/(40)</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3ФЛ (1; 2)-1,00/(40)</w:t>
            </w:r>
          </w:p>
        </w:tc>
      </w:tr>
      <w:tr w:rsidR="00894159" w:rsidRPr="00894159" w:rsidTr="00894159">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1,21</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ЗФЛ (1; 2)-1,21/(40)</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Г.2.2</w:t>
      </w:r>
      <w:r w:rsidRPr="00894159">
        <w:rPr>
          <w:rFonts w:ascii="Arial" w:eastAsia="Times New Roman" w:hAnsi="Arial" w:cs="Arial"/>
          <w:color w:val="2D2D2D"/>
          <w:spacing w:val="2"/>
          <w:sz w:val="21"/>
          <w:szCs w:val="21"/>
          <w:lang w:eastAsia="ru-RU"/>
        </w:rPr>
        <w:t> по ТУ 1276-001-70832021</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Форма фибры и регламентируемые размеры приведены на рис.Г.2 и в табл.Г.2.</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894159">
        <w:rPr>
          <w:rFonts w:ascii="Arial" w:eastAsia="Times New Roman" w:hAnsi="Arial" w:cs="Arial"/>
          <w:color w:val="242424"/>
          <w:spacing w:val="2"/>
          <w:sz w:val="23"/>
          <w:szCs w:val="23"/>
          <w:lang w:eastAsia="ru-RU"/>
        </w:rPr>
        <w:t>Рисунок Г.2 - Форма фибры</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076700" cy="1790700"/>
            <wp:effectExtent l="0" t="0" r="0" b="0"/>
            <wp:docPr id="72" name="Рисунок 7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СП 52-104-2006* Сталефибробетонные конструкции (с Изменениями и Дополнениями)"/>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Г.2 - Форма фибры</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Таблица Г.2</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856"/>
        <w:gridCol w:w="1580"/>
        <w:gridCol w:w="1280"/>
        <w:gridCol w:w="1401"/>
        <w:gridCol w:w="1577"/>
        <w:gridCol w:w="1360"/>
        <w:gridCol w:w="1301"/>
      </w:tblGrid>
      <w:tr w:rsidR="00894159" w:rsidRPr="00894159" w:rsidTr="00894159">
        <w:trPr>
          <w:trHeight w:val="15"/>
        </w:trPr>
        <w:tc>
          <w:tcPr>
            <w:tcW w:w="92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84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03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Группа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Условный приведенный диаметр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71" name="Прямоугольник 7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AFeWWqTQMAAFgGAAAOAAAAAAAAAAAAAAAAAC4CAABkcnMv&#10;ZTJvRG9jLnhtbFBLAQItABQABgAIAAAAIQCHXBYg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r w:rsidRPr="00894159">
              <w:rPr>
                <w:rFonts w:ascii="Times New Roman" w:eastAsia="Times New Roman" w:hAnsi="Times New Roman" w:cs="Times New Roman"/>
                <w:color w:val="2D2D2D"/>
                <w:sz w:val="21"/>
                <w:szCs w:val="21"/>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Общая длина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70" name="Прямоугольник 7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участка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222250"/>
                      <wp:effectExtent l="0" t="0" r="0" b="0"/>
                      <wp:docPr id="69" name="Прямоугольник 6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писание: СП 52-104-2006* Сталефибробетонные конструкции (с Изменениями и Дополнениями)" style="width:14.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 </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заанкерн. участка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68" name="Прямоугольник 6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MwSQMAAFg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анкера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2250"/>
                      <wp:effectExtent l="0" t="0" r="0" b="0"/>
                      <wp:docPr id="67" name="Прямоугольник 6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Описание: СП 52-104-2006* Сталефибробетонные конструкции (с Изменениями и Дополнениями)" style="width:1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 </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Высота анкера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66" name="Прямоугольник 6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 </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1-1,3</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0,35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1,2-1,5</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0,45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1,2-1,5</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1,3-1,6</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1,3-1,6</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1,4-1,8</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3,5-4,5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1,5-2,0</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1,6-2,2</w:t>
            </w:r>
          </w:p>
        </w:tc>
      </w:tr>
      <w:tr w:rsidR="00894159" w:rsidRPr="00894159" w:rsidTr="00894159">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1,6-2,5</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Г.3</w:t>
      </w:r>
      <w:r w:rsidRPr="00894159">
        <w:rPr>
          <w:rFonts w:ascii="Arial" w:eastAsia="Times New Roman" w:hAnsi="Arial" w:cs="Arial"/>
          <w:color w:val="2D2D2D"/>
          <w:spacing w:val="2"/>
          <w:sz w:val="21"/>
          <w:szCs w:val="21"/>
          <w:lang w:eastAsia="ru-RU"/>
        </w:rPr>
        <w:t> Фибра, рубленная из стальной проволоки:</w:t>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Г.3.1</w:t>
      </w:r>
      <w:r w:rsidRPr="00894159">
        <w:rPr>
          <w:rFonts w:ascii="Arial" w:eastAsia="Times New Roman" w:hAnsi="Arial" w:cs="Arial"/>
          <w:color w:val="2D2D2D"/>
          <w:spacing w:val="2"/>
          <w:sz w:val="21"/>
          <w:szCs w:val="21"/>
          <w:lang w:eastAsia="ru-RU"/>
        </w:rPr>
        <w:t> по ТУ 1211-205-46854090 марок:</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а) "МИКСАРМ MIXARM" 1,0/54.</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121150" cy="1238250"/>
            <wp:effectExtent l="0" t="0" r="0" b="0"/>
            <wp:docPr id="65" name="Рисунок 6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СП 52-104-2006* Сталефибробетонные конструкции (с Изменениями и Дополнениями)"/>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121150" cy="12382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6232"/>
        <w:gridCol w:w="3123"/>
      </w:tblGrid>
      <w:tr w:rsidR="00894159" w:rsidRPr="00894159" w:rsidTr="00894159">
        <w:trPr>
          <w:trHeight w:val="15"/>
        </w:trPr>
        <w:tc>
          <w:tcPr>
            <w:tcW w:w="702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3511"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02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диаметр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64" name="Прямоугольник 6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DdIB76TQMAAFgGAAAOAAAAAAAAAAAAAAAAAC4CAABkcnMv&#10;ZTJvRG9jLnhtbFBLAQItABQABgAIAAAAIQCHXBYg2QAAAAMBAAAPAAAAAAAAAAAAAAAAAKcFAABk&#10;cnMvZG93bnJldi54bWxQSwUGAAAAAAQABADzAAAArQYAAAAA&#10;" filled="f" stroked="f">
                      <o:lock v:ext="edit" aspectratio="t"/>
                      <w10:anchorlock/>
                    </v:rect>
                  </w:pict>
                </mc:Fallback>
              </mc:AlternateContent>
            </w:r>
          </w:p>
        </w:tc>
        <w:tc>
          <w:tcPr>
            <w:tcW w:w="351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 мм ±0,03 мм</w:t>
            </w:r>
          </w:p>
        </w:tc>
      </w:tr>
      <w:tr w:rsidR="00894159" w:rsidRPr="00894159" w:rsidTr="00894159">
        <w:tc>
          <w:tcPr>
            <w:tcW w:w="702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63" name="Прямоугольник 6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IKQmL04DAABYBgAADgAAAAAAAAAAAAAAAAAuAgAAZHJz&#10;L2Uyb0RvYy54bWxQSwECLQAUAAYACAAAACEAbGEg89kAAAADAQAADwAAAAAAAAAAAAAAAACoBQAA&#10;ZHJzL2Rvd25yZXYueG1sUEsFBgAAAAAEAAQA8wAAAK4GAAAAAA==&#10;" filled="f" stroked="f">
                      <o:lock v:ext="edit" aspectratio="t"/>
                      <w10:anchorlock/>
                    </v:rect>
                  </w:pict>
                </mc:Fallback>
              </mc:AlternateContent>
            </w:r>
          </w:p>
        </w:tc>
        <w:tc>
          <w:tcPr>
            <w:tcW w:w="351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54 мм ±4мм</w:t>
            </w:r>
          </w:p>
        </w:tc>
      </w:tr>
      <w:tr w:rsidR="00894159" w:rsidRPr="00894159" w:rsidTr="00894159">
        <w:tc>
          <w:tcPr>
            <w:tcW w:w="702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диаметр головки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8750" cy="158750"/>
                      <wp:effectExtent l="0" t="0" r="0" b="0"/>
                      <wp:docPr id="62" name="Прямоугольник 6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" filled="f" stroked="f">
                      <o:lock v:ext="edit" aspectratio="t"/>
                      <w10:anchorlock/>
                    </v:rect>
                  </w:pict>
                </mc:Fallback>
              </mc:AlternateContent>
            </w:r>
          </w:p>
        </w:tc>
        <w:tc>
          <w:tcPr>
            <w:tcW w:w="351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52400"/>
                      <wp:effectExtent l="0" t="0" r="0" b="0"/>
                      <wp:docPr id="61" name="Прямоугольник 6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писание: СП 52-104-2006* Сталефибробетонные конструкции (с Изменениями и Дополнениями)"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1,8 мм</w:t>
            </w:r>
          </w:p>
        </w:tc>
      </w:tr>
      <w:tr w:rsidR="00894159" w:rsidRPr="00894159" w:rsidTr="00894159">
        <w:tc>
          <w:tcPr>
            <w:tcW w:w="7022"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угол конуса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39700"/>
                      <wp:effectExtent l="0" t="0" r="0" b="0"/>
                      <wp:docPr id="60" name="Прямоугольник 6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" filled="f" stroked="f">
                      <o:lock v:ext="edit" aspectratio="t"/>
                      <w10:anchorlock/>
                    </v:rect>
                  </w:pict>
                </mc:Fallback>
              </mc:AlternateContent>
            </w:r>
          </w:p>
        </w:tc>
        <w:tc>
          <w:tcPr>
            <w:tcW w:w="3511"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w:t>
            </w:r>
          </w:p>
        </w:tc>
      </w:tr>
    </w:tbl>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Г.3.1 - Геометрические параметры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б) "ХЕНДИКС HENDIX" 1,0/50.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838700" cy="990600"/>
            <wp:effectExtent l="0" t="0" r="0" b="0"/>
            <wp:docPr id="59" name="Рисунок 5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СП 52-104-2006* Сталефибробетонные конструкции (с Изменениями и Дополнениями)"/>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838700" cy="99060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5768"/>
        <w:gridCol w:w="3587"/>
      </w:tblGrid>
      <w:tr w:rsidR="00894159" w:rsidRPr="00894159" w:rsidTr="00894159">
        <w:trPr>
          <w:trHeight w:val="15"/>
        </w:trPr>
        <w:tc>
          <w:tcPr>
            <w:tcW w:w="646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4066"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646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lastRenderedPageBreak/>
              <w:t>диаметр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58" name="Прямоугольник 5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wHTQMAAFg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AFXgwHTQMAAFgGAAAOAAAAAAAAAAAAAAAAAC4CAABkcnMv&#10;ZTJvRG9jLnhtbFBLAQItABQABgAIAAAAIQCHXBYg2QAAAAMBAAAPAAAAAAAAAAAAAAAAAKcFAABk&#10;cnMvZG93bnJldi54bWxQSwUGAAAAAAQABADzAAAArQYAAAAA&#10;" filled="f" stroked="f">
                      <o:lock v:ext="edit" aspectratio="t"/>
                      <w10:anchorlock/>
                    </v:rect>
                  </w:pict>
                </mc:Fallback>
              </mc:AlternateContent>
            </w:r>
          </w:p>
        </w:tc>
        <w:tc>
          <w:tcPr>
            <w:tcW w:w="406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 мм ±0,03 мм</w:t>
            </w:r>
          </w:p>
        </w:tc>
      </w:tr>
      <w:tr w:rsidR="00894159" w:rsidRPr="00894159" w:rsidTr="00894159">
        <w:tc>
          <w:tcPr>
            <w:tcW w:w="646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57" name="Прямоугольник 5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BATQMAAFg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" filled="f" stroked="f">
                      <o:lock v:ext="edit" aspectratio="t"/>
                      <w10:anchorlock/>
                    </v:rect>
                  </w:pict>
                </mc:Fallback>
              </mc:AlternateContent>
            </w:r>
          </w:p>
        </w:tc>
        <w:tc>
          <w:tcPr>
            <w:tcW w:w="406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 мм +2/-3 мм</w:t>
            </w:r>
          </w:p>
        </w:tc>
      </w:tr>
      <w:tr w:rsidR="00894159" w:rsidRPr="00894159" w:rsidTr="00894159">
        <w:tc>
          <w:tcPr>
            <w:tcW w:w="646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концов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58750"/>
                      <wp:effectExtent l="0" t="0" r="0" b="0"/>
                      <wp:docPr id="56" name="Прямоугольник 5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писание: СП 52-104-2006* Сталефибробетонные конструкции (с Изменениями и Дополнениями)"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8750" cy="158750"/>
                      <wp:effectExtent l="0" t="0" r="0" b="0"/>
                      <wp:docPr id="55" name="Прямоугольник 5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писание: СП 52-104-2006* Сталефибробетонные конструкции (с Изменениями и Дополнениями)"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" filled="f" stroked="f">
                      <o:lock v:ext="edit" aspectratio="t"/>
                      <w10:anchorlock/>
                    </v:rect>
                  </w:pict>
                </mc:Fallback>
              </mc:AlternateContent>
            </w:r>
          </w:p>
        </w:tc>
        <w:tc>
          <w:tcPr>
            <w:tcW w:w="406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1,5-4,0 мм</w:t>
            </w:r>
          </w:p>
        </w:tc>
      </w:tr>
      <w:tr w:rsidR="00894159" w:rsidRPr="00894159" w:rsidTr="00894159">
        <w:tc>
          <w:tcPr>
            <w:tcW w:w="646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высота изгиба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54" name="Прямоугольник 5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СП 52-104-2006* Сталефибробетонные конструкции (с Изменениями и Дополнениями)"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" filled="f" stroked="f">
                      <o:lock v:ext="edit" aspectratio="t"/>
                      <w10:anchorlock/>
                    </v:rect>
                  </w:pict>
                </mc:Fallback>
              </mc:AlternateContent>
            </w:r>
          </w:p>
        </w:tc>
        <w:tc>
          <w:tcPr>
            <w:tcW w:w="406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1,8 мм +1,0/-0,0 мм</w:t>
            </w:r>
          </w:p>
        </w:tc>
      </w:tr>
      <w:tr w:rsidR="00894159" w:rsidRPr="00894159" w:rsidTr="00894159">
        <w:tc>
          <w:tcPr>
            <w:tcW w:w="6468"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угол изгиба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39700"/>
                      <wp:effectExtent l="0" t="0" r="0" b="0"/>
                      <wp:docPr id="53" name="Прямоугольник 5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писание: СП 52-104-2006* Сталефибробетонные конструкции (с Изменениями и Дополнениями)"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" filled="f" stroked="f">
                      <o:lock v:ext="edit" aspectratio="t"/>
                      <w10:anchorlock/>
                    </v:rect>
                  </w:pict>
                </mc:Fallback>
              </mc:AlternateContent>
            </w:r>
          </w:p>
        </w:tc>
        <w:tc>
          <w:tcPr>
            <w:tcW w:w="406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45° (мин 30°)</w:t>
            </w:r>
          </w:p>
        </w:tc>
      </w:tr>
    </w:tbl>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Г.3.2 - Геометрические параметры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в) "ФИБЕКС FIBAX" 1,0/50.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149850" cy="971550"/>
            <wp:effectExtent l="0" t="0" r="0" b="0"/>
            <wp:docPr id="52" name="Рисунок 5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СП 52-104-2006* Сталефибробетонные конструкции (с Изменениями и Дополнениями)"/>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149850" cy="9715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6390"/>
        <w:gridCol w:w="2965"/>
      </w:tblGrid>
      <w:tr w:rsidR="00894159" w:rsidRPr="00894159" w:rsidTr="00894159">
        <w:trPr>
          <w:trHeight w:val="15"/>
        </w:trPr>
        <w:tc>
          <w:tcPr>
            <w:tcW w:w="720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3326"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диаметр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51" name="Прямоугольник 5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InTQMAAFg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AVsdInTQMAAFgGAAAOAAAAAAAAAAAAAAAAAC4CAABkcnMv&#10;ZTJvRG9jLnhtbFBLAQItABQABgAIAAAAIQCHXBYg2QAAAAMBAAAPAAAAAAAAAAAAAAAAAKcFAABk&#10;cnMvZG93bnJldi54bWxQSwUGAAAAAAQABADzAAAArQY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 мм ±0,04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50" name="Прямоугольник 5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 мм +2/-3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амплитуда волны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39700"/>
                      <wp:effectExtent l="0" t="0" r="0" b="0"/>
                      <wp:docPr id="49" name="Прямоугольник 4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СП 52-104-2006* Сталефибробетонные конструкции (с Изменениями и Дополнениями)" style="width:1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0,65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волны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48" name="Прямоугольник 4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 мм</w:t>
            </w:r>
          </w:p>
        </w:tc>
      </w:tr>
    </w:tbl>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Г.3.3 - Геометрические параметры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г) "ФИБЕКС FIBAX" 1,3/50.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162550" cy="1022350"/>
            <wp:effectExtent l="0" t="0" r="0" b="6350"/>
            <wp:docPr id="47" name="Рисунок 4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СП 52-104-2006* Сталефибробетонные конструкции (с Изменениями и Дополнениями)"/>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162550" cy="10223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6390"/>
        <w:gridCol w:w="2965"/>
      </w:tblGrid>
      <w:tr w:rsidR="00894159" w:rsidRPr="00894159" w:rsidTr="00894159">
        <w:trPr>
          <w:trHeight w:val="15"/>
        </w:trPr>
        <w:tc>
          <w:tcPr>
            <w:tcW w:w="720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3326"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диаметр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46" name="Прямоугольник 4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DSDWzITQMAAFgGAAAOAAAAAAAAAAAAAAAAAC4CAABkcnMv&#10;ZTJvRG9jLnhtbFBLAQItABQABgAIAAAAIQCHXBYg2QAAAAMBAAAPAAAAAAAAAAAAAAAAAKcFAABk&#10;cnMvZG93bnJldi54bWxQSwUGAAAAAAQABADzAAAArQY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 мм ±0,03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45" name="Прямоугольник 4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65TQMAAFg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 мм +2/-3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амплитуда волны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39700"/>
                      <wp:effectExtent l="0" t="0" r="0" b="0"/>
                      <wp:docPr id="44" name="Прямоугольник 4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СП 52-104-2006* Сталефибробетонные конструкции (с Изменениями и Дополнениями)" style="width:1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0,60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волны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43" name="Прямоугольник 4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XeTQMAAFg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 мм</w:t>
            </w:r>
          </w:p>
        </w:tc>
      </w:tr>
    </w:tbl>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Г.3.4 - Геометрические параметры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д) "ТВИНФЛЭТ TWINFLAT" 0,67/30.</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229100" cy="2133600"/>
            <wp:effectExtent l="0" t="0" r="0" b="0"/>
            <wp:docPr id="42" name="Рисунок 4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СП 52-104-2006* Сталефибробетонные конструкции (с Изменениями и Дополнениями)"/>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229100" cy="213360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6400"/>
        <w:gridCol w:w="2955"/>
      </w:tblGrid>
      <w:tr w:rsidR="00894159" w:rsidRPr="00894159" w:rsidTr="00894159">
        <w:trPr>
          <w:trHeight w:val="15"/>
        </w:trPr>
        <w:tc>
          <w:tcPr>
            <w:tcW w:w="7207"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3326"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диаметр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41" name="Прямоугольник 4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AdVQlhTQMAAFgGAAAOAAAAAAAAAAAAAAAAAC4CAABkcnMv&#10;ZTJvRG9jLnhtbFBLAQItABQABgAIAAAAIQCHXBYg2QAAAAMBAAAPAAAAAAAAAAAAAAAAAKcFAABk&#10;cnMvZG93bnJldi54bWxQSwUGAAAAAAQABADzAAAArQY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0,67 мм ±0,05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222250"/>
                      <wp:effectExtent l="0" t="0" r="0" b="0"/>
                      <wp:docPr id="40" name="Прямоугольник 4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писание: СП 52-104-2006* Сталефибробетонные конструкции (с Изменениями и Дополнениями)" style="width:14.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20650"/>
                      <wp:effectExtent l="0" t="0" r="0" b="0"/>
                      <wp:docPr id="39" name="Прямоугольник 3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СП 52-104-2006* Сталефибробетонные конструкции (с Изменениями и Дополнениями)"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IfRwMAAFg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0,50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2250"/>
                      <wp:effectExtent l="0" t="0" r="0" b="0"/>
                      <wp:docPr id="38" name="Прямоугольник 3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СП 52-104-2006* Сталефибробетонные конструкции (с Изменениями и Дополнениями)" style="width:1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zOSwMAAFg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20650"/>
                      <wp:effectExtent l="0" t="0" r="0" b="0"/>
                      <wp:docPr id="37" name="Прямоугольник 3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СП 52-104-2006* Сталефибробетонные конструкции (с Изменениями и Дополнениями)"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0,90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36" name="Прямоугольник 3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 мм ±2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ширина концов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58750"/>
                      <wp:effectExtent l="0" t="0" r="0" b="0"/>
                      <wp:docPr id="35" name="Прямоугольник 3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20650"/>
                      <wp:effectExtent l="0" t="0" r="0" b="0"/>
                      <wp:docPr id="34" name="Прямоугольник 3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СП 52-104-2006* Сталефибробетонные конструкции (с Изменениями и Дополнениями)"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1,3 мм</w:t>
            </w:r>
          </w:p>
        </w:tc>
      </w:tr>
      <w:tr w:rsidR="00894159" w:rsidRPr="00894159" w:rsidTr="00894159">
        <w:tc>
          <w:tcPr>
            <w:tcW w:w="7207"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сплющенных концов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2250"/>
                      <wp:effectExtent l="0" t="0" r="0" b="0"/>
                      <wp:docPr id="33" name="Прямоугольник 3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СП 52-104-2006* Сталефибробетонные конструкции (с Изменениями и Дополнениями)"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 мм ±1 мм</w:t>
            </w:r>
          </w:p>
        </w:tc>
      </w:tr>
    </w:tbl>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Г.3.5 - Геометрические параметры</w:t>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Г.3.2</w:t>
      </w:r>
      <w:r w:rsidRPr="00894159">
        <w:rPr>
          <w:rFonts w:ascii="Arial" w:eastAsia="Times New Roman" w:hAnsi="Arial" w:cs="Arial"/>
          <w:color w:val="2D2D2D"/>
          <w:spacing w:val="2"/>
          <w:sz w:val="21"/>
          <w:szCs w:val="21"/>
          <w:lang w:eastAsia="ru-RU"/>
        </w:rPr>
        <w:t> по ТУ 1221-002-95751815 типов </w:t>
      </w: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883150" cy="984250"/>
            <wp:effectExtent l="0" t="0" r="0" b="6350"/>
            <wp:docPr id="32" name="Рисунок 3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СП 52-104-2006* Сталефибробетонные конструкции (с Изменениями и Дополнениями)"/>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Г.3.6 - Форма фибры типа "ФЛА"</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Таблица Г.3 - Размеры фибры типа "ФЛА"</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954"/>
        <w:gridCol w:w="1706"/>
        <w:gridCol w:w="1825"/>
        <w:gridCol w:w="2001"/>
        <w:gridCol w:w="1869"/>
      </w:tblGrid>
      <w:tr w:rsidR="00894159" w:rsidRPr="00894159" w:rsidTr="00894159">
        <w:trPr>
          <w:trHeight w:val="15"/>
        </w:trPr>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03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40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218"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Диаметр проволоки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31" name="Прямоугольник 3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Bk73tqTQMAAFgGAAAOAAAAAAAAAAAAAAAAAC4CAABkcnMv&#10;ZTJvRG9jLnhtbFBLAQItABQABgAIAAAAIQCHXBYg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30" name="Прямоугольник 3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прямой зоны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2250"/>
                      <wp:effectExtent l="0" t="0" r="0" b="0"/>
                      <wp:docPr id="29" name="Прямоугольник 2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СП 52-104-2006* Сталефибробетонные конструкции (с Изменениями и Дополнениями)"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cSgMAAFg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анкера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28" name="Прямоугольник 2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писание: СП 52-104-2006* Сталефибробетонные конструкции (с Изменениями и Дополнениями)"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9WSQMAAFg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Высота анкера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27" name="Прямоугольник 2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СП 52-104-2006* Сталефибробетонные конструкции (с Изменениями и Дополнениями)"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30,0±3,0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20,0±1,0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30,0±3,0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20,0±1,0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30,0±3,0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20,0±1,0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30,0±3,0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20,0±1,0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30,0±3,0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20,0±1,0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30,0±3,0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20,0±1,0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2,2±0,4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lastRenderedPageBreak/>
              <w:t>0,8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40,0±2,0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60,0±5,0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50,0±2,0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40,0±2,0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40,0±2,0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2,5±0,4</w:t>
            </w:r>
          </w:p>
        </w:tc>
      </w:tr>
      <w:tr w:rsidR="00894159" w:rsidRPr="00894159" w:rsidTr="0089415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60,0±5,0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50,0±2,0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2,5±0,4</w:t>
            </w:r>
          </w:p>
        </w:tc>
      </w:tr>
    </w:tbl>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162550" cy="1003300"/>
            <wp:effectExtent l="0" t="0" r="0" b="6350"/>
            <wp:docPr id="26" name="Рисунок 2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СП 52-104-2006* Сталефибробетонные конструкции (с Изменениями и Дополнениями)"/>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162550" cy="100330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Г.3.7 - Форма фибры типа "ФВ"</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r>
      <w:r w:rsidRPr="00894159">
        <w:rPr>
          <w:rFonts w:ascii="Arial" w:eastAsia="Times New Roman" w:hAnsi="Arial" w:cs="Arial"/>
          <w:color w:val="2D2D2D"/>
          <w:spacing w:val="2"/>
          <w:sz w:val="21"/>
          <w:szCs w:val="21"/>
          <w:lang w:eastAsia="ru-RU"/>
        </w:rPr>
        <w:br/>
        <w:t>Таблица Г.4 - Размеры фибры типа "ФВ"</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278"/>
        <w:gridCol w:w="2610"/>
        <w:gridCol w:w="2226"/>
        <w:gridCol w:w="2241"/>
      </w:tblGrid>
      <w:tr w:rsidR="00894159" w:rsidRPr="00894159" w:rsidTr="00894159">
        <w:trPr>
          <w:trHeight w:val="15"/>
        </w:trPr>
        <w:tc>
          <w:tcPr>
            <w:tcW w:w="277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314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77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277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фибры*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25" name="Прямоугольник 2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Диаметр проволоки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24" name="Прямоугольник 2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волны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23" name="Прямоугольник 2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СП 52-104-2006* Сталефибробетонные конструкции (с Изменениями и Дополнениями)"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Высота волны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39700"/>
                      <wp:effectExtent l="0" t="0" r="0" b="0"/>
                      <wp:docPr id="22" name="Прямоугольник 2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СП 52-104-2006* Сталефибробетонные конструкции (с Изменениями и Дополнениями)" style="width:1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4wSAMAAFg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w: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25,0 до 40,0±4,0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21" name="Прямоугольник 2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25,0 до 40,0±4,0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0,63±0,05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20" name="Прямоугольник 2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FW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CpVoVZ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30,0 до 40,0±4,0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8±1,0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9" name="Прямоугольник 1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O9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CKWE71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30,0 до 50,0±5,0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0,8±0,05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8" name="Прямоугольник 1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kP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I3nSQ9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30,0 до 50,0±5,0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0,9±0,05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7" name="Прямоугольник 1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P0hqDR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30,0 до 50,0±5,0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6" name="Прямоугольник 1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KG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FJQ8oZ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30,0 до 50,0±5,0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1,1±0,05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5" name="Прямоугольник 1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2L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OLEbYt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30,0 до 50,0±5,0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4" name="Прямоугольник 1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c5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E21Nzl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40,0 до 50,0±5,0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1,3±0,05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3" name="Прямоугольник 1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ILtUpB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40,0 до 50,0±5,0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1,4±0,05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2" name="Прямоугольник 12"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gi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C2cCCJ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30,0 до 50,0±5,0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1,5±0,05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1" name="Прямоугольник 11"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cv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J0Ily9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От 40,0 до 60,0±5,0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1,6±0,05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98450"/>
                      <wp:effectExtent l="0" t="0" r="0" b="0"/>
                      <wp:docPr id="10" name="Прямоугольник 10"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СП 52-104-2006* Сталефибробетонные конструкции (с Изменениями и Дополнениями)" style="width:20.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" filled="f" stroked="f">
                      <o:lock v:ext="edit" aspectratio="t"/>
                      <w10:anchorlock/>
                    </v:rect>
                  </w:pict>
                </mc:Fallback>
              </mc:AlternateContent>
            </w:r>
          </w:p>
        </w:tc>
      </w:tr>
      <w:tr w:rsidR="00894159" w:rsidRPr="00894159" w:rsidTr="00894159">
        <w:tc>
          <w:tcPr>
            <w:tcW w:w="1145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 Фибра имеет длину в указанных пределах с шагом 5 мм.</w:t>
            </w:r>
          </w:p>
        </w:tc>
      </w:tr>
    </w:tbl>
    <w:p w:rsidR="00894159" w:rsidRPr="00894159" w:rsidRDefault="00894159" w:rsidP="0089415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b/>
          <w:bCs/>
          <w:color w:val="2D2D2D"/>
          <w:spacing w:val="2"/>
          <w:sz w:val="21"/>
          <w:szCs w:val="21"/>
          <w:lang w:eastAsia="ru-RU"/>
        </w:rPr>
        <w:t>Г.3.3</w:t>
      </w:r>
      <w:r w:rsidRPr="00894159">
        <w:rPr>
          <w:rFonts w:ascii="Arial" w:eastAsia="Times New Roman" w:hAnsi="Arial" w:cs="Arial"/>
          <w:color w:val="2D2D2D"/>
          <w:spacing w:val="2"/>
          <w:sz w:val="21"/>
          <w:szCs w:val="21"/>
          <w:lang w:eastAsia="ru-RU"/>
        </w:rPr>
        <w:t> по ТУ 1276-001-56707303.</w:t>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371850" cy="1657350"/>
            <wp:effectExtent l="0" t="0" r="0" b="0"/>
            <wp:docPr id="9" name="Рисунок 9"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СП 52-104-2006* Сталефибробетонные конструкции (с Изменениями и Дополнениями)"/>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371850" cy="1657350"/>
                    </a:xfrm>
                    <a:prstGeom prst="rect">
                      <a:avLst/>
                    </a:prstGeom>
                    <a:noFill/>
                    <a:ln>
                      <a:noFill/>
                    </a:ln>
                  </pic:spPr>
                </pic:pic>
              </a:graphicData>
            </a:graphic>
          </wp:inline>
        </w:drawing>
      </w:r>
    </w:p>
    <w:p w:rsidR="00894159" w:rsidRPr="00894159" w:rsidRDefault="00894159" w:rsidP="0089415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Рисунок Г.3.8 - Форма фибры типа "Микас"</w:t>
      </w:r>
    </w:p>
    <w:p w:rsidR="00894159" w:rsidRPr="00894159" w:rsidRDefault="00894159" w:rsidP="00894159">
      <w:pPr>
        <w:shd w:val="clear" w:color="auto" w:fill="FFFFFF"/>
        <w:spacing w:line="315" w:lineRule="atLeast"/>
        <w:textAlignment w:val="baseline"/>
        <w:rPr>
          <w:rFonts w:ascii="Arial" w:eastAsia="Times New Roman" w:hAnsi="Arial" w:cs="Arial"/>
          <w:color w:val="2D2D2D"/>
          <w:spacing w:val="2"/>
          <w:sz w:val="21"/>
          <w:szCs w:val="21"/>
          <w:lang w:eastAsia="ru-RU"/>
        </w:rPr>
      </w:pPr>
      <w:r w:rsidRPr="00894159">
        <w:rPr>
          <w:rFonts w:ascii="Arial" w:eastAsia="Times New Roman" w:hAnsi="Arial" w:cs="Arial"/>
          <w:color w:val="2D2D2D"/>
          <w:spacing w:val="2"/>
          <w:sz w:val="21"/>
          <w:szCs w:val="21"/>
          <w:lang w:eastAsia="ru-RU"/>
        </w:rPr>
        <w:br/>
        <w:t>Таблица Г.5 - Размеры фибры типа "Микас"</w:t>
      </w:r>
      <w:r w:rsidRPr="00894159">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904"/>
        <w:gridCol w:w="1236"/>
        <w:gridCol w:w="1116"/>
        <w:gridCol w:w="1147"/>
        <w:gridCol w:w="1147"/>
        <w:gridCol w:w="1243"/>
        <w:gridCol w:w="1562"/>
      </w:tblGrid>
      <w:tr w:rsidR="00894159" w:rsidRPr="00894159" w:rsidTr="00894159">
        <w:trPr>
          <w:trHeight w:val="15"/>
        </w:trPr>
        <w:tc>
          <w:tcPr>
            <w:tcW w:w="2772"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294"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c>
          <w:tcPr>
            <w:tcW w:w="1663" w:type="dxa"/>
            <w:hideMark/>
          </w:tcPr>
          <w:p w:rsidR="00894159" w:rsidRPr="00894159" w:rsidRDefault="00894159" w:rsidP="00894159">
            <w:pPr>
              <w:spacing w:after="0" w:line="240" w:lineRule="auto"/>
              <w:rPr>
                <w:rFonts w:ascii="Times New Roman" w:eastAsia="Times New Roman" w:hAnsi="Times New Roman" w:cs="Times New Roman"/>
                <w:sz w:val="2"/>
                <w:szCs w:val="24"/>
                <w:lang w:eastAsia="ru-RU"/>
              </w:rPr>
            </w:pP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Условное обозначение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Диаметр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8" name="Прямоугольник 8"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СП 52-104-2006* Сталефибробетонные конструкции (с Изменениями и Дополнениями)"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7" name="Прямоугольник 7"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СП 52-104-2006* Сталефибробетонные конструкции (с Изменениями и Дополнениями)"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Высота анкера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58750"/>
                      <wp:effectExtent l="0" t="0" r="0" b="0"/>
                      <wp:docPr id="6" name="Прямоугольник 6"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анкера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58750"/>
                      <wp:effectExtent l="0" t="0" r="0" b="0"/>
                      <wp:docPr id="5" name="Прямоугольник 5"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СП 52-104-2006* Сталефибробетонные конструкции (с Изменениями и Дополнениями)"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Длина средней части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4150"/>
                      <wp:effectExtent l="0" t="0" r="0" b="0"/>
                      <wp:docPr id="4" name="Прямоугольник 4"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СП 52-104-2006* Сталефибробетонные конструкции (с Изменениями и Дополнениями)"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" filled="f" stroked="f">
                      <o:lock v:ext="edit" aspectratio="t"/>
                      <w10:anchorlock/>
                    </v:rect>
                  </w:pict>
                </mc:Fallback>
              </mc:AlternateContent>
            </w:r>
            <w:r w:rsidRPr="00894159">
              <w:rPr>
                <w:rFonts w:ascii="Times New Roman" w:eastAsia="Times New Roman" w:hAnsi="Times New Roman" w:cs="Times New Roman"/>
                <w:color w:val="2D2D2D"/>
                <w:sz w:val="21"/>
                <w:szCs w:val="21"/>
                <w:lang w:eastAsia="ru-RU"/>
              </w:rPr>
              <w:t>, мм</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Временное сопротивление разрыву, не менее, Н/мм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 name="Прямоугольник 3" descr="СП 52-104-2006* Сталефибробетонные конструкции (с Изменениями и Дополнения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СП 52-104-2006* Сталефибробетонные конструкции (с Изменениями и Дополнениями)"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" filled="f" stroked="f">
                      <o:lock v:ext="edit" aspectratio="t"/>
                      <w10:anchorlock/>
                    </v:rect>
                  </w:pict>
                </mc:Fallback>
              </mc:AlternateConten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"МИКАС" ФАСк 30/0,5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0,5+0,05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30,0±3,0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2,7±0,5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20,0±1,0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1200</w: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"МИКАС" ФАО 50/1,0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40,0±2,0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1000</w: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"МИКАС" ФАО 60/0,75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0,75±0,05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60,0±2,0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1050</w:t>
            </w:r>
          </w:p>
        </w:tc>
      </w:tr>
      <w:tr w:rsidR="00894159" w:rsidRPr="00894159" w:rsidTr="0089415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"МИКАС" ФАСк 60/0,75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0,75-0,05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60,0±2,0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2,8±0,5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6,0±1,0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50,0±2,0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94159" w:rsidRPr="00894159" w:rsidRDefault="00894159" w:rsidP="00894159">
            <w:pPr>
              <w:spacing w:after="0" w:line="315" w:lineRule="atLeast"/>
              <w:jc w:val="center"/>
              <w:textAlignment w:val="baseline"/>
              <w:rPr>
                <w:rFonts w:ascii="Times New Roman" w:eastAsia="Times New Roman" w:hAnsi="Times New Roman" w:cs="Times New Roman"/>
                <w:color w:val="2D2D2D"/>
                <w:sz w:val="21"/>
                <w:szCs w:val="21"/>
                <w:lang w:eastAsia="ru-RU"/>
              </w:rPr>
            </w:pPr>
            <w:r w:rsidRPr="00894159">
              <w:rPr>
                <w:rFonts w:ascii="Times New Roman" w:eastAsia="Times New Roman" w:hAnsi="Times New Roman" w:cs="Times New Roman"/>
                <w:color w:val="2D2D2D"/>
                <w:sz w:val="21"/>
                <w:szCs w:val="21"/>
                <w:lang w:eastAsia="ru-RU"/>
              </w:rPr>
              <w:t>1050</w:t>
            </w:r>
          </w:p>
        </w:tc>
      </w:tr>
    </w:tbl>
    <w:p w:rsidR="00894159" w:rsidRPr="00894159" w:rsidRDefault="00894159" w:rsidP="00894159">
      <w:pPr>
        <w:shd w:val="clear" w:color="auto" w:fill="FFFFFF"/>
        <w:spacing w:line="315" w:lineRule="atLeast"/>
        <w:textAlignment w:val="baseline"/>
        <w:rPr>
          <w:rFonts w:ascii="Arial" w:eastAsia="Times New Roman" w:hAnsi="Arial" w:cs="Arial"/>
          <w:color w:val="777777"/>
          <w:spacing w:val="2"/>
          <w:sz w:val="18"/>
          <w:szCs w:val="18"/>
          <w:lang w:eastAsia="ru-RU"/>
        </w:rPr>
      </w:pPr>
      <w:r w:rsidRPr="00894159">
        <w:rPr>
          <w:rFonts w:ascii="Arial" w:eastAsia="Times New Roman" w:hAnsi="Arial" w:cs="Arial"/>
          <w:color w:val="2D2D2D"/>
          <w:spacing w:val="2"/>
          <w:sz w:val="21"/>
          <w:szCs w:val="21"/>
          <w:lang w:eastAsia="ru-RU"/>
        </w:rPr>
        <w:br/>
      </w:r>
    </w:p>
    <w:p w:rsidR="00BD1F24" w:rsidRDefault="00BD1F24"/>
    <w:sectPr w:rsidR="00BD1F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4495D"/>
    <w:multiLevelType w:val="multilevel"/>
    <w:tmpl w:val="6928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C9618D"/>
    <w:multiLevelType w:val="multilevel"/>
    <w:tmpl w:val="4C2A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39692E"/>
    <w:multiLevelType w:val="multilevel"/>
    <w:tmpl w:val="9C02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B8459C"/>
    <w:multiLevelType w:val="multilevel"/>
    <w:tmpl w:val="48F4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F50D1B"/>
    <w:multiLevelType w:val="multilevel"/>
    <w:tmpl w:val="EE4E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1868A1"/>
    <w:multiLevelType w:val="multilevel"/>
    <w:tmpl w:val="4B7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29661D"/>
    <w:multiLevelType w:val="multilevel"/>
    <w:tmpl w:val="67CC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0D151B"/>
    <w:multiLevelType w:val="multilevel"/>
    <w:tmpl w:val="CC24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159"/>
    <w:rsid w:val="00894159"/>
    <w:rsid w:val="00BD1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941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941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941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9415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415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941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9415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94159"/>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894159"/>
    <w:rPr>
      <w:color w:val="0000FF"/>
      <w:u w:val="single"/>
    </w:rPr>
  </w:style>
  <w:style w:type="character" w:styleId="a4">
    <w:name w:val="FollowedHyperlink"/>
    <w:basedOn w:val="a0"/>
    <w:uiPriority w:val="99"/>
    <w:semiHidden/>
    <w:unhideWhenUsed/>
    <w:rsid w:val="00894159"/>
    <w:rPr>
      <w:color w:val="800080"/>
      <w:u w:val="single"/>
    </w:rPr>
  </w:style>
  <w:style w:type="paragraph" w:styleId="z-">
    <w:name w:val="HTML Top of Form"/>
    <w:basedOn w:val="a"/>
    <w:next w:val="a"/>
    <w:link w:val="z-0"/>
    <w:hidden/>
    <w:uiPriority w:val="99"/>
    <w:semiHidden/>
    <w:unhideWhenUsed/>
    <w:rsid w:val="0089415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9415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9415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94159"/>
    <w:rPr>
      <w:rFonts w:ascii="Arial" w:eastAsia="Times New Roman" w:hAnsi="Arial" w:cs="Arial"/>
      <w:vanish/>
      <w:sz w:val="16"/>
      <w:szCs w:val="16"/>
      <w:lang w:eastAsia="ru-RU"/>
    </w:rPr>
  </w:style>
  <w:style w:type="character" w:customStyle="1" w:styleId="headernametx">
    <w:name w:val="header_name_tx"/>
    <w:basedOn w:val="a0"/>
    <w:rsid w:val="00894159"/>
  </w:style>
  <w:style w:type="character" w:customStyle="1" w:styleId="info-title">
    <w:name w:val="info-title"/>
    <w:basedOn w:val="a0"/>
    <w:rsid w:val="00894159"/>
  </w:style>
  <w:style w:type="paragraph" w:customStyle="1" w:styleId="formattext">
    <w:name w:val="formattext"/>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94159"/>
    <w:rPr>
      <w:b/>
      <w:bCs/>
    </w:rPr>
  </w:style>
  <w:style w:type="paragraph" w:customStyle="1" w:styleId="copyright">
    <w:name w:val="copyright"/>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894159"/>
  </w:style>
  <w:style w:type="paragraph" w:styleId="a7">
    <w:name w:val="Balloon Text"/>
    <w:basedOn w:val="a"/>
    <w:link w:val="a8"/>
    <w:uiPriority w:val="99"/>
    <w:semiHidden/>
    <w:unhideWhenUsed/>
    <w:rsid w:val="008941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41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941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941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941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9415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415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941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9415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94159"/>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894159"/>
    <w:rPr>
      <w:color w:val="0000FF"/>
      <w:u w:val="single"/>
    </w:rPr>
  </w:style>
  <w:style w:type="character" w:styleId="a4">
    <w:name w:val="FollowedHyperlink"/>
    <w:basedOn w:val="a0"/>
    <w:uiPriority w:val="99"/>
    <w:semiHidden/>
    <w:unhideWhenUsed/>
    <w:rsid w:val="00894159"/>
    <w:rPr>
      <w:color w:val="800080"/>
      <w:u w:val="single"/>
    </w:rPr>
  </w:style>
  <w:style w:type="paragraph" w:styleId="z-">
    <w:name w:val="HTML Top of Form"/>
    <w:basedOn w:val="a"/>
    <w:next w:val="a"/>
    <w:link w:val="z-0"/>
    <w:hidden/>
    <w:uiPriority w:val="99"/>
    <w:semiHidden/>
    <w:unhideWhenUsed/>
    <w:rsid w:val="0089415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9415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9415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94159"/>
    <w:rPr>
      <w:rFonts w:ascii="Arial" w:eastAsia="Times New Roman" w:hAnsi="Arial" w:cs="Arial"/>
      <w:vanish/>
      <w:sz w:val="16"/>
      <w:szCs w:val="16"/>
      <w:lang w:eastAsia="ru-RU"/>
    </w:rPr>
  </w:style>
  <w:style w:type="character" w:customStyle="1" w:styleId="headernametx">
    <w:name w:val="header_name_tx"/>
    <w:basedOn w:val="a0"/>
    <w:rsid w:val="00894159"/>
  </w:style>
  <w:style w:type="character" w:customStyle="1" w:styleId="info-title">
    <w:name w:val="info-title"/>
    <w:basedOn w:val="a0"/>
    <w:rsid w:val="00894159"/>
  </w:style>
  <w:style w:type="paragraph" w:customStyle="1" w:styleId="formattext">
    <w:name w:val="formattext"/>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94159"/>
    <w:rPr>
      <w:b/>
      <w:bCs/>
    </w:rPr>
  </w:style>
  <w:style w:type="paragraph" w:customStyle="1" w:styleId="copyright">
    <w:name w:val="copyright"/>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8941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894159"/>
  </w:style>
  <w:style w:type="paragraph" w:styleId="a7">
    <w:name w:val="Balloon Text"/>
    <w:basedOn w:val="a"/>
    <w:link w:val="a8"/>
    <w:uiPriority w:val="99"/>
    <w:semiHidden/>
    <w:unhideWhenUsed/>
    <w:rsid w:val="008941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4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727091">
      <w:bodyDiv w:val="1"/>
      <w:marLeft w:val="0"/>
      <w:marRight w:val="0"/>
      <w:marTop w:val="0"/>
      <w:marBottom w:val="0"/>
      <w:divBdr>
        <w:top w:val="none" w:sz="0" w:space="0" w:color="auto"/>
        <w:left w:val="none" w:sz="0" w:space="0" w:color="auto"/>
        <w:bottom w:val="none" w:sz="0" w:space="0" w:color="auto"/>
        <w:right w:val="none" w:sz="0" w:space="0" w:color="auto"/>
      </w:divBdr>
      <w:divsChild>
        <w:div w:id="613630896">
          <w:marLeft w:val="300"/>
          <w:marRight w:val="300"/>
          <w:marTop w:val="0"/>
          <w:marBottom w:val="0"/>
          <w:divBdr>
            <w:top w:val="none" w:sz="0" w:space="0" w:color="auto"/>
            <w:left w:val="none" w:sz="0" w:space="0" w:color="auto"/>
            <w:bottom w:val="none" w:sz="0" w:space="0" w:color="auto"/>
            <w:right w:val="none" w:sz="0" w:space="0" w:color="auto"/>
          </w:divBdr>
          <w:divsChild>
            <w:div w:id="595483035">
              <w:marLeft w:val="0"/>
              <w:marRight w:val="0"/>
              <w:marTop w:val="150"/>
              <w:marBottom w:val="210"/>
              <w:divBdr>
                <w:top w:val="none" w:sz="0" w:space="0" w:color="auto"/>
                <w:left w:val="none" w:sz="0" w:space="0" w:color="auto"/>
                <w:bottom w:val="none" w:sz="0" w:space="0" w:color="auto"/>
                <w:right w:val="none" w:sz="0" w:space="0" w:color="auto"/>
              </w:divBdr>
              <w:divsChild>
                <w:div w:id="860625418">
                  <w:marLeft w:val="15"/>
                  <w:marRight w:val="15"/>
                  <w:marTop w:val="15"/>
                  <w:marBottom w:val="15"/>
                  <w:divBdr>
                    <w:top w:val="none" w:sz="0" w:space="0" w:color="auto"/>
                    <w:left w:val="none" w:sz="0" w:space="0" w:color="auto"/>
                    <w:bottom w:val="none" w:sz="0" w:space="0" w:color="auto"/>
                    <w:right w:val="none" w:sz="0" w:space="0" w:color="auto"/>
                  </w:divBdr>
                  <w:divsChild>
                    <w:div w:id="1482505997">
                      <w:marLeft w:val="0"/>
                      <w:marRight w:val="0"/>
                      <w:marTop w:val="0"/>
                      <w:marBottom w:val="0"/>
                      <w:divBdr>
                        <w:top w:val="none" w:sz="0" w:space="0" w:color="auto"/>
                        <w:left w:val="none" w:sz="0" w:space="0" w:color="auto"/>
                        <w:bottom w:val="none" w:sz="0" w:space="0" w:color="auto"/>
                        <w:right w:val="none" w:sz="0" w:space="0" w:color="auto"/>
                      </w:divBdr>
                    </w:div>
                    <w:div w:id="521092088">
                      <w:marLeft w:val="0"/>
                      <w:marRight w:val="0"/>
                      <w:marTop w:val="0"/>
                      <w:marBottom w:val="0"/>
                      <w:divBdr>
                        <w:top w:val="none" w:sz="0" w:space="0" w:color="auto"/>
                        <w:left w:val="none" w:sz="0" w:space="0" w:color="auto"/>
                        <w:bottom w:val="none" w:sz="0" w:space="0" w:color="auto"/>
                        <w:right w:val="none" w:sz="0" w:space="0" w:color="auto"/>
                      </w:divBdr>
                    </w:div>
                  </w:divsChild>
                </w:div>
                <w:div w:id="222453583">
                  <w:marLeft w:val="0"/>
                  <w:marRight w:val="0"/>
                  <w:marTop w:val="0"/>
                  <w:marBottom w:val="0"/>
                  <w:divBdr>
                    <w:top w:val="none" w:sz="0" w:space="0" w:color="auto"/>
                    <w:left w:val="none" w:sz="0" w:space="0" w:color="auto"/>
                    <w:bottom w:val="none" w:sz="0" w:space="0" w:color="auto"/>
                    <w:right w:val="none" w:sz="0" w:space="0" w:color="auto"/>
                  </w:divBdr>
                  <w:divsChild>
                    <w:div w:id="112407015">
                      <w:marLeft w:val="0"/>
                      <w:marRight w:val="0"/>
                      <w:marTop w:val="0"/>
                      <w:marBottom w:val="0"/>
                      <w:divBdr>
                        <w:top w:val="none" w:sz="0" w:space="0" w:color="auto"/>
                        <w:left w:val="none" w:sz="0" w:space="0" w:color="auto"/>
                        <w:bottom w:val="none" w:sz="0" w:space="0" w:color="auto"/>
                        <w:right w:val="none" w:sz="0" w:space="0" w:color="auto"/>
                      </w:divBdr>
                      <w:divsChild>
                        <w:div w:id="1850555900">
                          <w:marLeft w:val="0"/>
                          <w:marRight w:val="0"/>
                          <w:marTop w:val="0"/>
                          <w:marBottom w:val="0"/>
                          <w:divBdr>
                            <w:top w:val="none" w:sz="0" w:space="0" w:color="auto"/>
                            <w:left w:val="none" w:sz="0" w:space="0" w:color="auto"/>
                            <w:bottom w:val="none" w:sz="0" w:space="0" w:color="auto"/>
                            <w:right w:val="none" w:sz="0" w:space="0" w:color="auto"/>
                          </w:divBdr>
                          <w:divsChild>
                            <w:div w:id="330449674">
                              <w:marLeft w:val="7905"/>
                              <w:marRight w:val="0"/>
                              <w:marTop w:val="0"/>
                              <w:marBottom w:val="0"/>
                              <w:divBdr>
                                <w:top w:val="none" w:sz="0" w:space="0" w:color="auto"/>
                                <w:left w:val="none" w:sz="0" w:space="0" w:color="auto"/>
                                <w:bottom w:val="none" w:sz="0" w:space="0" w:color="auto"/>
                                <w:right w:val="none" w:sz="0" w:space="0" w:color="auto"/>
                              </w:divBdr>
                            </w:div>
                          </w:divsChild>
                        </w:div>
                        <w:div w:id="48264817">
                          <w:marLeft w:val="-19950"/>
                          <w:marRight w:val="450"/>
                          <w:marTop w:val="525"/>
                          <w:marBottom w:val="0"/>
                          <w:divBdr>
                            <w:top w:val="none" w:sz="0" w:space="0" w:color="auto"/>
                            <w:left w:val="none" w:sz="0" w:space="0" w:color="auto"/>
                            <w:bottom w:val="none" w:sz="0" w:space="0" w:color="auto"/>
                            <w:right w:val="none" w:sz="0" w:space="0" w:color="auto"/>
                          </w:divBdr>
                        </w:div>
                        <w:div w:id="19849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5590">
                  <w:marLeft w:val="15"/>
                  <w:marRight w:val="15"/>
                  <w:marTop w:val="0"/>
                  <w:marBottom w:val="0"/>
                  <w:divBdr>
                    <w:top w:val="none" w:sz="0" w:space="0" w:color="auto"/>
                    <w:left w:val="none" w:sz="0" w:space="0" w:color="auto"/>
                    <w:bottom w:val="none" w:sz="0" w:space="0" w:color="auto"/>
                    <w:right w:val="none" w:sz="0" w:space="0" w:color="auto"/>
                  </w:divBdr>
                </w:div>
              </w:divsChild>
            </w:div>
            <w:div w:id="286356864">
              <w:marLeft w:val="0"/>
              <w:marRight w:val="0"/>
              <w:marTop w:val="0"/>
              <w:marBottom w:val="690"/>
              <w:divBdr>
                <w:top w:val="none" w:sz="0" w:space="0" w:color="auto"/>
                <w:left w:val="none" w:sz="0" w:space="0" w:color="auto"/>
                <w:bottom w:val="none" w:sz="0" w:space="0" w:color="auto"/>
                <w:right w:val="none" w:sz="0" w:space="0" w:color="auto"/>
              </w:divBdr>
              <w:divsChild>
                <w:div w:id="1709641326">
                  <w:marLeft w:val="0"/>
                  <w:marRight w:val="0"/>
                  <w:marTop w:val="0"/>
                  <w:marBottom w:val="450"/>
                  <w:divBdr>
                    <w:top w:val="none" w:sz="0" w:space="0" w:color="auto"/>
                    <w:left w:val="none" w:sz="0" w:space="0" w:color="auto"/>
                    <w:bottom w:val="none" w:sz="0" w:space="0" w:color="auto"/>
                    <w:right w:val="none" w:sz="0" w:space="0" w:color="auto"/>
                  </w:divBdr>
                  <w:divsChild>
                    <w:div w:id="863709720">
                      <w:marLeft w:val="0"/>
                      <w:marRight w:val="0"/>
                      <w:marTop w:val="0"/>
                      <w:marBottom w:val="0"/>
                      <w:divBdr>
                        <w:top w:val="none" w:sz="0" w:space="0" w:color="auto"/>
                        <w:left w:val="none" w:sz="0" w:space="0" w:color="auto"/>
                        <w:bottom w:val="none" w:sz="0" w:space="0" w:color="auto"/>
                        <w:right w:val="none" w:sz="0" w:space="0" w:color="auto"/>
                      </w:divBdr>
                    </w:div>
                    <w:div w:id="11348651">
                      <w:marLeft w:val="0"/>
                      <w:marRight w:val="0"/>
                      <w:marTop w:val="960"/>
                      <w:marBottom w:val="450"/>
                      <w:divBdr>
                        <w:top w:val="single" w:sz="6" w:space="8" w:color="CDCDCD"/>
                        <w:left w:val="single" w:sz="6" w:space="0" w:color="CDCDCD"/>
                        <w:bottom w:val="single" w:sz="6" w:space="30" w:color="CDCDCD"/>
                        <w:right w:val="single" w:sz="6" w:space="0" w:color="CDCDCD"/>
                      </w:divBdr>
                      <w:divsChild>
                        <w:div w:id="428354446">
                          <w:marLeft w:val="0"/>
                          <w:marRight w:val="0"/>
                          <w:marTop w:val="0"/>
                          <w:marBottom w:val="1050"/>
                          <w:divBdr>
                            <w:top w:val="none" w:sz="0" w:space="0" w:color="auto"/>
                            <w:left w:val="none" w:sz="0" w:space="0" w:color="auto"/>
                            <w:bottom w:val="none" w:sz="0" w:space="0" w:color="auto"/>
                            <w:right w:val="none" w:sz="0" w:space="0" w:color="auto"/>
                          </w:divBdr>
                          <w:divsChild>
                            <w:div w:id="1991863192">
                              <w:marLeft w:val="0"/>
                              <w:marRight w:val="0"/>
                              <w:marTop w:val="0"/>
                              <w:marBottom w:val="0"/>
                              <w:divBdr>
                                <w:top w:val="none" w:sz="0" w:space="0" w:color="auto"/>
                                <w:left w:val="none" w:sz="0" w:space="0" w:color="auto"/>
                                <w:bottom w:val="none" w:sz="0" w:space="0" w:color="auto"/>
                                <w:right w:val="none" w:sz="0" w:space="0" w:color="auto"/>
                              </w:divBdr>
                            </w:div>
                            <w:div w:id="1219509623">
                              <w:marLeft w:val="0"/>
                              <w:marRight w:val="0"/>
                              <w:marTop w:val="0"/>
                              <w:marBottom w:val="0"/>
                              <w:divBdr>
                                <w:top w:val="none" w:sz="0" w:space="0" w:color="auto"/>
                                <w:left w:val="none" w:sz="0" w:space="0" w:color="auto"/>
                                <w:bottom w:val="none" w:sz="0" w:space="0" w:color="auto"/>
                                <w:right w:val="none" w:sz="0" w:space="0" w:color="auto"/>
                              </w:divBdr>
                              <w:divsChild>
                                <w:div w:id="1516849716">
                                  <w:marLeft w:val="0"/>
                                  <w:marRight w:val="0"/>
                                  <w:marTop w:val="0"/>
                                  <w:marBottom w:val="0"/>
                                  <w:divBdr>
                                    <w:top w:val="none" w:sz="0" w:space="0" w:color="auto"/>
                                    <w:left w:val="none" w:sz="0" w:space="0" w:color="auto"/>
                                    <w:bottom w:val="none" w:sz="0" w:space="0" w:color="auto"/>
                                    <w:right w:val="none" w:sz="0" w:space="0" w:color="auto"/>
                                  </w:divBdr>
                                  <w:divsChild>
                                    <w:div w:id="1073039801">
                                      <w:marLeft w:val="0"/>
                                      <w:marRight w:val="0"/>
                                      <w:marTop w:val="0"/>
                                      <w:marBottom w:val="0"/>
                                      <w:divBdr>
                                        <w:top w:val="none" w:sz="0" w:space="0" w:color="auto"/>
                                        <w:left w:val="none" w:sz="0" w:space="0" w:color="auto"/>
                                        <w:bottom w:val="none" w:sz="0" w:space="0" w:color="auto"/>
                                        <w:right w:val="none" w:sz="0" w:space="0" w:color="auto"/>
                                      </w:divBdr>
                                      <w:divsChild>
                                        <w:div w:id="1831023725">
                                          <w:marLeft w:val="0"/>
                                          <w:marRight w:val="0"/>
                                          <w:marTop w:val="0"/>
                                          <w:marBottom w:val="0"/>
                                          <w:divBdr>
                                            <w:top w:val="none" w:sz="0" w:space="0" w:color="auto"/>
                                            <w:left w:val="none" w:sz="0" w:space="0" w:color="auto"/>
                                            <w:bottom w:val="none" w:sz="0" w:space="0" w:color="auto"/>
                                            <w:right w:val="none" w:sz="0" w:space="0" w:color="auto"/>
                                          </w:divBdr>
                                          <w:divsChild>
                                            <w:div w:id="1029406208">
                                              <w:marLeft w:val="0"/>
                                              <w:marRight w:val="0"/>
                                              <w:marTop w:val="0"/>
                                              <w:marBottom w:val="0"/>
                                              <w:divBdr>
                                                <w:top w:val="none" w:sz="0" w:space="0" w:color="auto"/>
                                                <w:left w:val="none" w:sz="0" w:space="0" w:color="auto"/>
                                                <w:bottom w:val="none" w:sz="0" w:space="0" w:color="auto"/>
                                                <w:right w:val="none" w:sz="0" w:space="0" w:color="auto"/>
                                              </w:divBdr>
                                            </w:div>
                                            <w:div w:id="1922984006">
                                              <w:marLeft w:val="0"/>
                                              <w:marRight w:val="0"/>
                                              <w:marTop w:val="0"/>
                                              <w:marBottom w:val="0"/>
                                              <w:divBdr>
                                                <w:top w:val="inset" w:sz="2" w:space="0" w:color="auto"/>
                                                <w:left w:val="inset" w:sz="2" w:space="1" w:color="auto"/>
                                                <w:bottom w:val="inset" w:sz="2" w:space="0" w:color="auto"/>
                                                <w:right w:val="inset" w:sz="2" w:space="1" w:color="auto"/>
                                              </w:divBdr>
                                            </w:div>
                                            <w:div w:id="2145196913">
                                              <w:marLeft w:val="0"/>
                                              <w:marRight w:val="0"/>
                                              <w:marTop w:val="0"/>
                                              <w:marBottom w:val="0"/>
                                              <w:divBdr>
                                                <w:top w:val="inset" w:sz="2" w:space="0" w:color="auto"/>
                                                <w:left w:val="inset" w:sz="2" w:space="1" w:color="auto"/>
                                                <w:bottom w:val="inset" w:sz="2" w:space="0" w:color="auto"/>
                                                <w:right w:val="inset" w:sz="2" w:space="1" w:color="auto"/>
                                              </w:divBdr>
                                            </w:div>
                                            <w:div w:id="177936245">
                                              <w:marLeft w:val="0"/>
                                              <w:marRight w:val="0"/>
                                              <w:marTop w:val="0"/>
                                              <w:marBottom w:val="0"/>
                                              <w:divBdr>
                                                <w:top w:val="inset" w:sz="2" w:space="0" w:color="auto"/>
                                                <w:left w:val="inset" w:sz="2" w:space="1" w:color="auto"/>
                                                <w:bottom w:val="inset" w:sz="2" w:space="0" w:color="auto"/>
                                                <w:right w:val="inset" w:sz="2" w:space="1" w:color="auto"/>
                                              </w:divBdr>
                                            </w:div>
                                            <w:div w:id="2009794506">
                                              <w:marLeft w:val="0"/>
                                              <w:marRight w:val="0"/>
                                              <w:marTop w:val="0"/>
                                              <w:marBottom w:val="0"/>
                                              <w:divBdr>
                                                <w:top w:val="inset" w:sz="2" w:space="0" w:color="auto"/>
                                                <w:left w:val="inset" w:sz="2" w:space="1" w:color="auto"/>
                                                <w:bottom w:val="inset" w:sz="2" w:space="0" w:color="auto"/>
                                                <w:right w:val="inset" w:sz="2" w:space="1" w:color="auto"/>
                                              </w:divBdr>
                                            </w:div>
                                            <w:div w:id="909541234">
                                              <w:marLeft w:val="0"/>
                                              <w:marRight w:val="0"/>
                                              <w:marTop w:val="0"/>
                                              <w:marBottom w:val="0"/>
                                              <w:divBdr>
                                                <w:top w:val="inset" w:sz="2" w:space="0" w:color="auto"/>
                                                <w:left w:val="inset" w:sz="2" w:space="1" w:color="auto"/>
                                                <w:bottom w:val="inset" w:sz="2" w:space="0" w:color="auto"/>
                                                <w:right w:val="inset" w:sz="2" w:space="1" w:color="auto"/>
                                              </w:divBdr>
                                            </w:div>
                                            <w:div w:id="173421308">
                                              <w:marLeft w:val="0"/>
                                              <w:marRight w:val="0"/>
                                              <w:marTop w:val="0"/>
                                              <w:marBottom w:val="0"/>
                                              <w:divBdr>
                                                <w:top w:val="inset" w:sz="2" w:space="0" w:color="auto"/>
                                                <w:left w:val="inset" w:sz="2" w:space="1" w:color="auto"/>
                                                <w:bottom w:val="inset" w:sz="2" w:space="0" w:color="auto"/>
                                                <w:right w:val="inset" w:sz="2" w:space="1" w:color="auto"/>
                                              </w:divBdr>
                                            </w:div>
                                            <w:div w:id="1642267780">
                                              <w:marLeft w:val="0"/>
                                              <w:marRight w:val="0"/>
                                              <w:marTop w:val="0"/>
                                              <w:marBottom w:val="0"/>
                                              <w:divBdr>
                                                <w:top w:val="inset" w:sz="2" w:space="0" w:color="auto"/>
                                                <w:left w:val="inset" w:sz="2" w:space="1" w:color="auto"/>
                                                <w:bottom w:val="inset" w:sz="2" w:space="0" w:color="auto"/>
                                                <w:right w:val="inset" w:sz="2" w:space="1" w:color="auto"/>
                                              </w:divBdr>
                                            </w:div>
                                            <w:div w:id="17129022">
                                              <w:marLeft w:val="0"/>
                                              <w:marRight w:val="0"/>
                                              <w:marTop w:val="0"/>
                                              <w:marBottom w:val="0"/>
                                              <w:divBdr>
                                                <w:top w:val="none" w:sz="0" w:space="0" w:color="auto"/>
                                                <w:left w:val="none" w:sz="0" w:space="0" w:color="auto"/>
                                                <w:bottom w:val="none" w:sz="0" w:space="0" w:color="auto"/>
                                                <w:right w:val="none" w:sz="0" w:space="0" w:color="auto"/>
                                              </w:divBdr>
                                            </w:div>
                                            <w:div w:id="1109471225">
                                              <w:marLeft w:val="0"/>
                                              <w:marRight w:val="0"/>
                                              <w:marTop w:val="0"/>
                                              <w:marBottom w:val="0"/>
                                              <w:divBdr>
                                                <w:top w:val="inset" w:sz="2" w:space="0" w:color="auto"/>
                                                <w:left w:val="inset" w:sz="2" w:space="1" w:color="auto"/>
                                                <w:bottom w:val="inset" w:sz="2" w:space="0" w:color="auto"/>
                                                <w:right w:val="inset" w:sz="2" w:space="1" w:color="auto"/>
                                              </w:divBdr>
                                            </w:div>
                                            <w:div w:id="401099730">
                                              <w:marLeft w:val="0"/>
                                              <w:marRight w:val="0"/>
                                              <w:marTop w:val="0"/>
                                              <w:marBottom w:val="0"/>
                                              <w:divBdr>
                                                <w:top w:val="inset" w:sz="2" w:space="0" w:color="auto"/>
                                                <w:left w:val="inset" w:sz="2" w:space="1" w:color="auto"/>
                                                <w:bottom w:val="inset" w:sz="2" w:space="0" w:color="auto"/>
                                                <w:right w:val="inset" w:sz="2" w:space="1" w:color="auto"/>
                                              </w:divBdr>
                                            </w:div>
                                            <w:div w:id="231081164">
                                              <w:marLeft w:val="0"/>
                                              <w:marRight w:val="0"/>
                                              <w:marTop w:val="0"/>
                                              <w:marBottom w:val="0"/>
                                              <w:divBdr>
                                                <w:top w:val="none" w:sz="0" w:space="0" w:color="auto"/>
                                                <w:left w:val="none" w:sz="0" w:space="0" w:color="auto"/>
                                                <w:bottom w:val="none" w:sz="0" w:space="0" w:color="auto"/>
                                                <w:right w:val="none" w:sz="0" w:space="0" w:color="auto"/>
                                              </w:divBdr>
                                            </w:div>
                                            <w:div w:id="1859468316">
                                              <w:marLeft w:val="0"/>
                                              <w:marRight w:val="0"/>
                                              <w:marTop w:val="0"/>
                                              <w:marBottom w:val="0"/>
                                              <w:divBdr>
                                                <w:top w:val="none" w:sz="0" w:space="0" w:color="auto"/>
                                                <w:left w:val="none" w:sz="0" w:space="0" w:color="auto"/>
                                                <w:bottom w:val="none" w:sz="0" w:space="0" w:color="auto"/>
                                                <w:right w:val="none" w:sz="0" w:space="0" w:color="auto"/>
                                              </w:divBdr>
                                            </w:div>
                                            <w:div w:id="1462574137">
                                              <w:marLeft w:val="0"/>
                                              <w:marRight w:val="0"/>
                                              <w:marTop w:val="0"/>
                                              <w:marBottom w:val="0"/>
                                              <w:divBdr>
                                                <w:top w:val="none" w:sz="0" w:space="0" w:color="auto"/>
                                                <w:left w:val="none" w:sz="0" w:space="0" w:color="auto"/>
                                                <w:bottom w:val="none" w:sz="0" w:space="0" w:color="auto"/>
                                                <w:right w:val="none" w:sz="0" w:space="0" w:color="auto"/>
                                              </w:divBdr>
                                            </w:div>
                                            <w:div w:id="1931280402">
                                              <w:marLeft w:val="0"/>
                                              <w:marRight w:val="0"/>
                                              <w:marTop w:val="0"/>
                                              <w:marBottom w:val="0"/>
                                              <w:divBdr>
                                                <w:top w:val="none" w:sz="0" w:space="0" w:color="auto"/>
                                                <w:left w:val="none" w:sz="0" w:space="0" w:color="auto"/>
                                                <w:bottom w:val="none" w:sz="0" w:space="0" w:color="auto"/>
                                                <w:right w:val="none" w:sz="0" w:space="0" w:color="auto"/>
                                              </w:divBdr>
                                            </w:div>
                                            <w:div w:id="20589564">
                                              <w:marLeft w:val="0"/>
                                              <w:marRight w:val="0"/>
                                              <w:marTop w:val="0"/>
                                              <w:marBottom w:val="0"/>
                                              <w:divBdr>
                                                <w:top w:val="none" w:sz="0" w:space="0" w:color="auto"/>
                                                <w:left w:val="none" w:sz="0" w:space="0" w:color="auto"/>
                                                <w:bottom w:val="none" w:sz="0" w:space="0" w:color="auto"/>
                                                <w:right w:val="none" w:sz="0" w:space="0" w:color="auto"/>
                                              </w:divBdr>
                                            </w:div>
                                            <w:div w:id="1774209890">
                                              <w:marLeft w:val="0"/>
                                              <w:marRight w:val="0"/>
                                              <w:marTop w:val="0"/>
                                              <w:marBottom w:val="0"/>
                                              <w:divBdr>
                                                <w:top w:val="none" w:sz="0" w:space="0" w:color="auto"/>
                                                <w:left w:val="none" w:sz="0" w:space="0" w:color="auto"/>
                                                <w:bottom w:val="none" w:sz="0" w:space="0" w:color="auto"/>
                                                <w:right w:val="none" w:sz="0" w:space="0" w:color="auto"/>
                                              </w:divBdr>
                                            </w:div>
                                            <w:div w:id="526649538">
                                              <w:marLeft w:val="0"/>
                                              <w:marRight w:val="0"/>
                                              <w:marTop w:val="0"/>
                                              <w:marBottom w:val="0"/>
                                              <w:divBdr>
                                                <w:top w:val="none" w:sz="0" w:space="0" w:color="auto"/>
                                                <w:left w:val="none" w:sz="0" w:space="0" w:color="auto"/>
                                                <w:bottom w:val="none" w:sz="0" w:space="0" w:color="auto"/>
                                                <w:right w:val="none" w:sz="0" w:space="0" w:color="auto"/>
                                              </w:divBdr>
                                            </w:div>
                                            <w:div w:id="2095080619">
                                              <w:marLeft w:val="0"/>
                                              <w:marRight w:val="0"/>
                                              <w:marTop w:val="0"/>
                                              <w:marBottom w:val="0"/>
                                              <w:divBdr>
                                                <w:top w:val="none" w:sz="0" w:space="0" w:color="auto"/>
                                                <w:left w:val="none" w:sz="0" w:space="0" w:color="auto"/>
                                                <w:bottom w:val="none" w:sz="0" w:space="0" w:color="auto"/>
                                                <w:right w:val="none" w:sz="0" w:space="0" w:color="auto"/>
                                              </w:divBdr>
                                            </w:div>
                                            <w:div w:id="1755473000">
                                              <w:marLeft w:val="0"/>
                                              <w:marRight w:val="0"/>
                                              <w:marTop w:val="0"/>
                                              <w:marBottom w:val="0"/>
                                              <w:divBdr>
                                                <w:top w:val="none" w:sz="0" w:space="0" w:color="auto"/>
                                                <w:left w:val="none" w:sz="0" w:space="0" w:color="auto"/>
                                                <w:bottom w:val="none" w:sz="0" w:space="0" w:color="auto"/>
                                                <w:right w:val="none" w:sz="0" w:space="0" w:color="auto"/>
                                              </w:divBdr>
                                            </w:div>
                                            <w:div w:id="2058241843">
                                              <w:marLeft w:val="0"/>
                                              <w:marRight w:val="0"/>
                                              <w:marTop w:val="0"/>
                                              <w:marBottom w:val="0"/>
                                              <w:divBdr>
                                                <w:top w:val="none" w:sz="0" w:space="0" w:color="auto"/>
                                                <w:left w:val="none" w:sz="0" w:space="0" w:color="auto"/>
                                                <w:bottom w:val="none" w:sz="0" w:space="0" w:color="auto"/>
                                                <w:right w:val="none" w:sz="0" w:space="0" w:color="auto"/>
                                              </w:divBdr>
                                            </w:div>
                                            <w:div w:id="901981670">
                                              <w:marLeft w:val="0"/>
                                              <w:marRight w:val="0"/>
                                              <w:marTop w:val="0"/>
                                              <w:marBottom w:val="0"/>
                                              <w:divBdr>
                                                <w:top w:val="none" w:sz="0" w:space="0" w:color="auto"/>
                                                <w:left w:val="none" w:sz="0" w:space="0" w:color="auto"/>
                                                <w:bottom w:val="none" w:sz="0" w:space="0" w:color="auto"/>
                                                <w:right w:val="none" w:sz="0" w:space="0" w:color="auto"/>
                                              </w:divBdr>
                                            </w:div>
                                            <w:div w:id="756705987">
                                              <w:marLeft w:val="0"/>
                                              <w:marRight w:val="0"/>
                                              <w:marTop w:val="0"/>
                                              <w:marBottom w:val="0"/>
                                              <w:divBdr>
                                                <w:top w:val="none" w:sz="0" w:space="0" w:color="auto"/>
                                                <w:left w:val="none" w:sz="0" w:space="0" w:color="auto"/>
                                                <w:bottom w:val="none" w:sz="0" w:space="0" w:color="auto"/>
                                                <w:right w:val="none" w:sz="0" w:space="0" w:color="auto"/>
                                              </w:divBdr>
                                            </w:div>
                                            <w:div w:id="284506156">
                                              <w:marLeft w:val="0"/>
                                              <w:marRight w:val="0"/>
                                              <w:marTop w:val="0"/>
                                              <w:marBottom w:val="0"/>
                                              <w:divBdr>
                                                <w:top w:val="none" w:sz="0" w:space="0" w:color="auto"/>
                                                <w:left w:val="none" w:sz="0" w:space="0" w:color="auto"/>
                                                <w:bottom w:val="none" w:sz="0" w:space="0" w:color="auto"/>
                                                <w:right w:val="none" w:sz="0" w:space="0" w:color="auto"/>
                                              </w:divBdr>
                                            </w:div>
                                            <w:div w:id="135801026">
                                              <w:marLeft w:val="0"/>
                                              <w:marRight w:val="0"/>
                                              <w:marTop w:val="0"/>
                                              <w:marBottom w:val="0"/>
                                              <w:divBdr>
                                                <w:top w:val="none" w:sz="0" w:space="0" w:color="auto"/>
                                                <w:left w:val="none" w:sz="0" w:space="0" w:color="auto"/>
                                                <w:bottom w:val="none" w:sz="0" w:space="0" w:color="auto"/>
                                                <w:right w:val="none" w:sz="0" w:space="0" w:color="auto"/>
                                              </w:divBdr>
                                            </w:div>
                                            <w:div w:id="1445422426">
                                              <w:marLeft w:val="0"/>
                                              <w:marRight w:val="0"/>
                                              <w:marTop w:val="0"/>
                                              <w:marBottom w:val="0"/>
                                              <w:divBdr>
                                                <w:top w:val="none" w:sz="0" w:space="0" w:color="auto"/>
                                                <w:left w:val="none" w:sz="0" w:space="0" w:color="auto"/>
                                                <w:bottom w:val="none" w:sz="0" w:space="0" w:color="auto"/>
                                                <w:right w:val="none" w:sz="0" w:space="0" w:color="auto"/>
                                              </w:divBdr>
                                            </w:div>
                                            <w:div w:id="41637675">
                                              <w:marLeft w:val="0"/>
                                              <w:marRight w:val="0"/>
                                              <w:marTop w:val="0"/>
                                              <w:marBottom w:val="0"/>
                                              <w:divBdr>
                                                <w:top w:val="none" w:sz="0" w:space="0" w:color="auto"/>
                                                <w:left w:val="none" w:sz="0" w:space="0" w:color="auto"/>
                                                <w:bottom w:val="none" w:sz="0" w:space="0" w:color="auto"/>
                                                <w:right w:val="none" w:sz="0" w:space="0" w:color="auto"/>
                                              </w:divBdr>
                                            </w:div>
                                            <w:div w:id="207301765">
                                              <w:marLeft w:val="0"/>
                                              <w:marRight w:val="0"/>
                                              <w:marTop w:val="0"/>
                                              <w:marBottom w:val="0"/>
                                              <w:divBdr>
                                                <w:top w:val="none" w:sz="0" w:space="0" w:color="auto"/>
                                                <w:left w:val="none" w:sz="0" w:space="0" w:color="auto"/>
                                                <w:bottom w:val="none" w:sz="0" w:space="0" w:color="auto"/>
                                                <w:right w:val="none" w:sz="0" w:space="0" w:color="auto"/>
                                              </w:divBdr>
                                            </w:div>
                                            <w:div w:id="1850021448">
                                              <w:marLeft w:val="0"/>
                                              <w:marRight w:val="0"/>
                                              <w:marTop w:val="0"/>
                                              <w:marBottom w:val="0"/>
                                              <w:divBdr>
                                                <w:top w:val="none" w:sz="0" w:space="0" w:color="auto"/>
                                                <w:left w:val="none" w:sz="0" w:space="0" w:color="auto"/>
                                                <w:bottom w:val="none" w:sz="0" w:space="0" w:color="auto"/>
                                                <w:right w:val="none" w:sz="0" w:space="0" w:color="auto"/>
                                              </w:divBdr>
                                            </w:div>
                                            <w:div w:id="1501460195">
                                              <w:marLeft w:val="0"/>
                                              <w:marRight w:val="0"/>
                                              <w:marTop w:val="0"/>
                                              <w:marBottom w:val="0"/>
                                              <w:divBdr>
                                                <w:top w:val="none" w:sz="0" w:space="0" w:color="auto"/>
                                                <w:left w:val="none" w:sz="0" w:space="0" w:color="auto"/>
                                                <w:bottom w:val="none" w:sz="0" w:space="0" w:color="auto"/>
                                                <w:right w:val="none" w:sz="0" w:space="0" w:color="auto"/>
                                              </w:divBdr>
                                            </w:div>
                                            <w:div w:id="1679698908">
                                              <w:marLeft w:val="0"/>
                                              <w:marRight w:val="0"/>
                                              <w:marTop w:val="0"/>
                                              <w:marBottom w:val="0"/>
                                              <w:divBdr>
                                                <w:top w:val="none" w:sz="0" w:space="0" w:color="auto"/>
                                                <w:left w:val="none" w:sz="0" w:space="0" w:color="auto"/>
                                                <w:bottom w:val="none" w:sz="0" w:space="0" w:color="auto"/>
                                                <w:right w:val="none" w:sz="0" w:space="0" w:color="auto"/>
                                              </w:divBdr>
                                            </w:div>
                                            <w:div w:id="1055085462">
                                              <w:marLeft w:val="0"/>
                                              <w:marRight w:val="0"/>
                                              <w:marTop w:val="0"/>
                                              <w:marBottom w:val="0"/>
                                              <w:divBdr>
                                                <w:top w:val="none" w:sz="0" w:space="0" w:color="auto"/>
                                                <w:left w:val="none" w:sz="0" w:space="0" w:color="auto"/>
                                                <w:bottom w:val="none" w:sz="0" w:space="0" w:color="auto"/>
                                                <w:right w:val="none" w:sz="0" w:space="0" w:color="auto"/>
                                              </w:divBdr>
                                            </w:div>
                                            <w:div w:id="2110269363">
                                              <w:marLeft w:val="0"/>
                                              <w:marRight w:val="0"/>
                                              <w:marTop w:val="0"/>
                                              <w:marBottom w:val="0"/>
                                              <w:divBdr>
                                                <w:top w:val="inset" w:sz="2" w:space="0" w:color="auto"/>
                                                <w:left w:val="inset" w:sz="2" w:space="1" w:color="auto"/>
                                                <w:bottom w:val="inset" w:sz="2" w:space="0" w:color="auto"/>
                                                <w:right w:val="inset" w:sz="2" w:space="1" w:color="auto"/>
                                              </w:divBdr>
                                            </w:div>
                                            <w:div w:id="1944263965">
                                              <w:marLeft w:val="0"/>
                                              <w:marRight w:val="0"/>
                                              <w:marTop w:val="0"/>
                                              <w:marBottom w:val="0"/>
                                              <w:divBdr>
                                                <w:top w:val="inset" w:sz="2" w:space="0" w:color="auto"/>
                                                <w:left w:val="inset" w:sz="2" w:space="1" w:color="auto"/>
                                                <w:bottom w:val="inset" w:sz="2" w:space="0" w:color="auto"/>
                                                <w:right w:val="inset" w:sz="2" w:space="1" w:color="auto"/>
                                              </w:divBdr>
                                            </w:div>
                                            <w:div w:id="1095662887">
                                              <w:marLeft w:val="0"/>
                                              <w:marRight w:val="0"/>
                                              <w:marTop w:val="0"/>
                                              <w:marBottom w:val="0"/>
                                              <w:divBdr>
                                                <w:top w:val="none" w:sz="0" w:space="0" w:color="auto"/>
                                                <w:left w:val="none" w:sz="0" w:space="0" w:color="auto"/>
                                                <w:bottom w:val="none" w:sz="0" w:space="0" w:color="auto"/>
                                                <w:right w:val="none" w:sz="0" w:space="0" w:color="auto"/>
                                              </w:divBdr>
                                            </w:div>
                                            <w:div w:id="300889369">
                                              <w:marLeft w:val="0"/>
                                              <w:marRight w:val="0"/>
                                              <w:marTop w:val="0"/>
                                              <w:marBottom w:val="0"/>
                                              <w:divBdr>
                                                <w:top w:val="none" w:sz="0" w:space="0" w:color="auto"/>
                                                <w:left w:val="none" w:sz="0" w:space="0" w:color="auto"/>
                                                <w:bottom w:val="none" w:sz="0" w:space="0" w:color="auto"/>
                                                <w:right w:val="none" w:sz="0" w:space="0" w:color="auto"/>
                                              </w:divBdr>
                                            </w:div>
                                            <w:div w:id="1219514623">
                                              <w:marLeft w:val="0"/>
                                              <w:marRight w:val="0"/>
                                              <w:marTop w:val="0"/>
                                              <w:marBottom w:val="0"/>
                                              <w:divBdr>
                                                <w:top w:val="none" w:sz="0" w:space="0" w:color="auto"/>
                                                <w:left w:val="none" w:sz="0" w:space="0" w:color="auto"/>
                                                <w:bottom w:val="none" w:sz="0" w:space="0" w:color="auto"/>
                                                <w:right w:val="none" w:sz="0" w:space="0" w:color="auto"/>
                                              </w:divBdr>
                                            </w:div>
                                            <w:div w:id="678042723">
                                              <w:marLeft w:val="0"/>
                                              <w:marRight w:val="0"/>
                                              <w:marTop w:val="0"/>
                                              <w:marBottom w:val="0"/>
                                              <w:divBdr>
                                                <w:top w:val="none" w:sz="0" w:space="0" w:color="auto"/>
                                                <w:left w:val="none" w:sz="0" w:space="0" w:color="auto"/>
                                                <w:bottom w:val="none" w:sz="0" w:space="0" w:color="auto"/>
                                                <w:right w:val="none" w:sz="0" w:space="0" w:color="auto"/>
                                              </w:divBdr>
                                            </w:div>
                                            <w:div w:id="1507745803">
                                              <w:marLeft w:val="0"/>
                                              <w:marRight w:val="0"/>
                                              <w:marTop w:val="0"/>
                                              <w:marBottom w:val="0"/>
                                              <w:divBdr>
                                                <w:top w:val="none" w:sz="0" w:space="0" w:color="auto"/>
                                                <w:left w:val="none" w:sz="0" w:space="0" w:color="auto"/>
                                                <w:bottom w:val="none" w:sz="0" w:space="0" w:color="auto"/>
                                                <w:right w:val="none" w:sz="0" w:space="0" w:color="auto"/>
                                              </w:divBdr>
                                            </w:div>
                                            <w:div w:id="844319566">
                                              <w:marLeft w:val="0"/>
                                              <w:marRight w:val="0"/>
                                              <w:marTop w:val="0"/>
                                              <w:marBottom w:val="0"/>
                                              <w:divBdr>
                                                <w:top w:val="none" w:sz="0" w:space="0" w:color="auto"/>
                                                <w:left w:val="none" w:sz="0" w:space="0" w:color="auto"/>
                                                <w:bottom w:val="none" w:sz="0" w:space="0" w:color="auto"/>
                                                <w:right w:val="none" w:sz="0" w:space="0" w:color="auto"/>
                                              </w:divBdr>
                                            </w:div>
                                            <w:div w:id="483200591">
                                              <w:marLeft w:val="0"/>
                                              <w:marRight w:val="0"/>
                                              <w:marTop w:val="0"/>
                                              <w:marBottom w:val="0"/>
                                              <w:divBdr>
                                                <w:top w:val="none" w:sz="0" w:space="0" w:color="auto"/>
                                                <w:left w:val="none" w:sz="0" w:space="0" w:color="auto"/>
                                                <w:bottom w:val="none" w:sz="0" w:space="0" w:color="auto"/>
                                                <w:right w:val="none" w:sz="0" w:space="0" w:color="auto"/>
                                              </w:divBdr>
                                            </w:div>
                                            <w:div w:id="197305730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sChild>
                                </w:div>
                              </w:divsChild>
                            </w:div>
                          </w:divsChild>
                        </w:div>
                      </w:divsChild>
                    </w:div>
                  </w:divsChild>
                </w:div>
              </w:divsChild>
            </w:div>
            <w:div w:id="179049497">
              <w:marLeft w:val="0"/>
              <w:marRight w:val="0"/>
              <w:marTop w:val="0"/>
              <w:marBottom w:val="225"/>
              <w:divBdr>
                <w:top w:val="single" w:sz="6" w:space="0" w:color="E0E0E0"/>
                <w:left w:val="single" w:sz="6" w:space="0" w:color="E0E0E0"/>
                <w:bottom w:val="single" w:sz="6" w:space="0" w:color="E0E0E0"/>
                <w:right w:val="single" w:sz="6" w:space="0" w:color="E0E0E0"/>
              </w:divBdr>
              <w:divsChild>
                <w:div w:id="1741757525">
                  <w:marLeft w:val="0"/>
                  <w:marRight w:val="0"/>
                  <w:marTop w:val="0"/>
                  <w:marBottom w:val="0"/>
                  <w:divBdr>
                    <w:top w:val="none" w:sz="0" w:space="0" w:color="auto"/>
                    <w:left w:val="none" w:sz="0" w:space="0" w:color="auto"/>
                    <w:bottom w:val="none" w:sz="0" w:space="0" w:color="auto"/>
                    <w:right w:val="none" w:sz="0" w:space="0" w:color="auto"/>
                  </w:divBdr>
                </w:div>
                <w:div w:id="476191602">
                  <w:marLeft w:val="0"/>
                  <w:marRight w:val="0"/>
                  <w:marTop w:val="0"/>
                  <w:marBottom w:val="0"/>
                  <w:divBdr>
                    <w:top w:val="none" w:sz="0" w:space="0" w:color="auto"/>
                    <w:left w:val="none" w:sz="0" w:space="0" w:color="auto"/>
                    <w:bottom w:val="none" w:sz="0" w:space="0" w:color="auto"/>
                    <w:right w:val="none" w:sz="0" w:space="0" w:color="auto"/>
                  </w:divBdr>
                </w:div>
              </w:divsChild>
            </w:div>
            <w:div w:id="485433517">
              <w:marLeft w:val="0"/>
              <w:marRight w:val="0"/>
              <w:marTop w:val="0"/>
              <w:marBottom w:val="0"/>
              <w:divBdr>
                <w:top w:val="none" w:sz="0" w:space="0" w:color="auto"/>
                <w:left w:val="none" w:sz="0" w:space="0" w:color="auto"/>
                <w:bottom w:val="none" w:sz="0" w:space="0" w:color="auto"/>
                <w:right w:val="none" w:sz="0" w:space="0" w:color="auto"/>
              </w:divBdr>
              <w:divsChild>
                <w:div w:id="516626302">
                  <w:marLeft w:val="0"/>
                  <w:marRight w:val="0"/>
                  <w:marTop w:val="0"/>
                  <w:marBottom w:val="0"/>
                  <w:divBdr>
                    <w:top w:val="none" w:sz="0" w:space="0" w:color="auto"/>
                    <w:left w:val="none" w:sz="0" w:space="0" w:color="auto"/>
                    <w:bottom w:val="none" w:sz="0" w:space="0" w:color="auto"/>
                    <w:right w:val="none" w:sz="0" w:space="0" w:color="auto"/>
                  </w:divBdr>
                </w:div>
                <w:div w:id="1070423903">
                  <w:marLeft w:val="0"/>
                  <w:marRight w:val="0"/>
                  <w:marTop w:val="0"/>
                  <w:marBottom w:val="0"/>
                  <w:divBdr>
                    <w:top w:val="none" w:sz="0" w:space="0" w:color="auto"/>
                    <w:left w:val="none" w:sz="0" w:space="0" w:color="auto"/>
                    <w:bottom w:val="none" w:sz="0" w:space="0" w:color="auto"/>
                    <w:right w:val="none" w:sz="0" w:space="0" w:color="auto"/>
                  </w:divBdr>
                </w:div>
                <w:div w:id="11438144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jpeg"/><Relationship Id="rId299" Type="http://schemas.openxmlformats.org/officeDocument/2006/relationships/image" Target="media/image256.jpeg"/><Relationship Id="rId21" Type="http://schemas.openxmlformats.org/officeDocument/2006/relationships/hyperlink" Target="http://docs.cntd.ru/document/1200041402" TargetMode="External"/><Relationship Id="rId63" Type="http://schemas.openxmlformats.org/officeDocument/2006/relationships/hyperlink" Target="http://docs.cntd.ru/document/1200037361" TargetMode="External"/><Relationship Id="rId159" Type="http://schemas.openxmlformats.org/officeDocument/2006/relationships/image" Target="media/image116.jpeg"/><Relationship Id="rId324" Type="http://schemas.openxmlformats.org/officeDocument/2006/relationships/image" Target="media/image281.jpeg"/><Relationship Id="rId366" Type="http://schemas.openxmlformats.org/officeDocument/2006/relationships/image" Target="media/image322.jpeg"/><Relationship Id="rId170" Type="http://schemas.openxmlformats.org/officeDocument/2006/relationships/image" Target="media/image127.jpeg"/><Relationship Id="rId226" Type="http://schemas.openxmlformats.org/officeDocument/2006/relationships/image" Target="media/image183.jpeg"/><Relationship Id="rId433" Type="http://schemas.openxmlformats.org/officeDocument/2006/relationships/hyperlink" Target="http://docs.cntd.ru/document/9056425" TargetMode="External"/><Relationship Id="rId268" Type="http://schemas.openxmlformats.org/officeDocument/2006/relationships/image" Target="media/image225.jpeg"/><Relationship Id="rId32" Type="http://schemas.openxmlformats.org/officeDocument/2006/relationships/image" Target="media/image1.jpeg"/><Relationship Id="rId74" Type="http://schemas.openxmlformats.org/officeDocument/2006/relationships/image" Target="media/image33.jpeg"/><Relationship Id="rId128" Type="http://schemas.openxmlformats.org/officeDocument/2006/relationships/image" Target="media/image85.jpeg"/><Relationship Id="rId335" Type="http://schemas.openxmlformats.org/officeDocument/2006/relationships/image" Target="media/image292.jpeg"/><Relationship Id="rId377" Type="http://schemas.openxmlformats.org/officeDocument/2006/relationships/image" Target="media/image333.jpeg"/><Relationship Id="rId5" Type="http://schemas.openxmlformats.org/officeDocument/2006/relationships/webSettings" Target="webSettings.xml"/><Relationship Id="rId181" Type="http://schemas.openxmlformats.org/officeDocument/2006/relationships/image" Target="media/image138.jpeg"/><Relationship Id="rId237" Type="http://schemas.openxmlformats.org/officeDocument/2006/relationships/image" Target="media/image194.jpeg"/><Relationship Id="rId402" Type="http://schemas.openxmlformats.org/officeDocument/2006/relationships/image" Target="media/image357.jpeg"/><Relationship Id="rId279" Type="http://schemas.openxmlformats.org/officeDocument/2006/relationships/image" Target="media/image236.jpeg"/><Relationship Id="rId444" Type="http://schemas.openxmlformats.org/officeDocument/2006/relationships/hyperlink" Target="http://docs.cntd.ru/document/1200010596" TargetMode="External"/><Relationship Id="rId43" Type="http://schemas.openxmlformats.org/officeDocument/2006/relationships/image" Target="media/image9.jpeg"/><Relationship Id="rId139" Type="http://schemas.openxmlformats.org/officeDocument/2006/relationships/image" Target="media/image96.jpeg"/><Relationship Id="rId290" Type="http://schemas.openxmlformats.org/officeDocument/2006/relationships/image" Target="media/image247.jpeg"/><Relationship Id="rId304" Type="http://schemas.openxmlformats.org/officeDocument/2006/relationships/image" Target="media/image261.jpeg"/><Relationship Id="rId346" Type="http://schemas.openxmlformats.org/officeDocument/2006/relationships/hyperlink" Target="http://docs.cntd.ru/document/5200280" TargetMode="External"/><Relationship Id="rId388" Type="http://schemas.openxmlformats.org/officeDocument/2006/relationships/image" Target="media/image343.jpeg"/><Relationship Id="rId85" Type="http://schemas.openxmlformats.org/officeDocument/2006/relationships/image" Target="media/image44.jpeg"/><Relationship Id="rId150" Type="http://schemas.openxmlformats.org/officeDocument/2006/relationships/image" Target="media/image107.jpeg"/><Relationship Id="rId192" Type="http://schemas.openxmlformats.org/officeDocument/2006/relationships/image" Target="media/image149.jpeg"/><Relationship Id="rId206" Type="http://schemas.openxmlformats.org/officeDocument/2006/relationships/image" Target="media/image163.jpeg"/><Relationship Id="rId413" Type="http://schemas.openxmlformats.org/officeDocument/2006/relationships/image" Target="media/image367.jpeg"/><Relationship Id="rId248" Type="http://schemas.openxmlformats.org/officeDocument/2006/relationships/image" Target="media/image205.jpeg"/><Relationship Id="rId455" Type="http://schemas.openxmlformats.org/officeDocument/2006/relationships/hyperlink" Target="http://docs.cntd.ru/document/901705982" TargetMode="External"/><Relationship Id="rId12" Type="http://schemas.openxmlformats.org/officeDocument/2006/relationships/hyperlink" Target="http://docs.cntd.ru/document/1200035580" TargetMode="External"/><Relationship Id="rId108" Type="http://schemas.openxmlformats.org/officeDocument/2006/relationships/image" Target="media/image66.jpeg"/><Relationship Id="rId315" Type="http://schemas.openxmlformats.org/officeDocument/2006/relationships/image" Target="media/image272.jpeg"/><Relationship Id="rId357" Type="http://schemas.openxmlformats.org/officeDocument/2006/relationships/image" Target="media/image313.jpeg"/><Relationship Id="rId54" Type="http://schemas.openxmlformats.org/officeDocument/2006/relationships/hyperlink" Target="http://docs.cntd.ru/document/1200004395" TargetMode="External"/><Relationship Id="rId96" Type="http://schemas.openxmlformats.org/officeDocument/2006/relationships/image" Target="media/image55.jpeg"/><Relationship Id="rId161" Type="http://schemas.openxmlformats.org/officeDocument/2006/relationships/image" Target="media/image118.jpeg"/><Relationship Id="rId217" Type="http://schemas.openxmlformats.org/officeDocument/2006/relationships/image" Target="media/image174.jpeg"/><Relationship Id="rId399" Type="http://schemas.openxmlformats.org/officeDocument/2006/relationships/image" Target="media/image354.jpeg"/><Relationship Id="rId259" Type="http://schemas.openxmlformats.org/officeDocument/2006/relationships/image" Target="media/image216.jpeg"/><Relationship Id="rId424" Type="http://schemas.openxmlformats.org/officeDocument/2006/relationships/hyperlink" Target="http://docs.cntd.ru/document/871001249" TargetMode="External"/><Relationship Id="rId466" Type="http://schemas.openxmlformats.org/officeDocument/2006/relationships/image" Target="media/image377.jpeg"/><Relationship Id="rId23" Type="http://schemas.openxmlformats.org/officeDocument/2006/relationships/hyperlink" Target="http://docs.cntd.ru/document/1200035580" TargetMode="External"/><Relationship Id="rId119" Type="http://schemas.openxmlformats.org/officeDocument/2006/relationships/image" Target="media/image77.jpeg"/><Relationship Id="rId270" Type="http://schemas.openxmlformats.org/officeDocument/2006/relationships/image" Target="media/image227.jpeg"/><Relationship Id="rId326" Type="http://schemas.openxmlformats.org/officeDocument/2006/relationships/image" Target="media/image283.jpeg"/><Relationship Id="rId65" Type="http://schemas.openxmlformats.org/officeDocument/2006/relationships/image" Target="media/image24.jpeg"/><Relationship Id="rId130" Type="http://schemas.openxmlformats.org/officeDocument/2006/relationships/image" Target="media/image87.jpeg"/><Relationship Id="rId368" Type="http://schemas.openxmlformats.org/officeDocument/2006/relationships/image" Target="media/image324.jpeg"/><Relationship Id="rId172" Type="http://schemas.openxmlformats.org/officeDocument/2006/relationships/image" Target="media/image129.jpeg"/><Relationship Id="rId193" Type="http://schemas.openxmlformats.org/officeDocument/2006/relationships/image" Target="media/image150.jpeg"/><Relationship Id="rId207" Type="http://schemas.openxmlformats.org/officeDocument/2006/relationships/image" Target="media/image164.jpeg"/><Relationship Id="rId228" Type="http://schemas.openxmlformats.org/officeDocument/2006/relationships/image" Target="media/image185.jpeg"/><Relationship Id="rId249" Type="http://schemas.openxmlformats.org/officeDocument/2006/relationships/image" Target="media/image206.jpeg"/><Relationship Id="rId414" Type="http://schemas.openxmlformats.org/officeDocument/2006/relationships/image" Target="media/image368.jpeg"/><Relationship Id="rId435" Type="http://schemas.openxmlformats.org/officeDocument/2006/relationships/hyperlink" Target="http://docs.cntd.ru/document/901700539" TargetMode="External"/><Relationship Id="rId456" Type="http://schemas.openxmlformats.org/officeDocument/2006/relationships/hyperlink" Target="http://docs.cntd.ru/document/9052221" TargetMode="External"/><Relationship Id="rId13" Type="http://schemas.openxmlformats.org/officeDocument/2006/relationships/hyperlink" Target="http://docs.cntd.ru/document/1200035580" TargetMode="External"/><Relationship Id="rId109" Type="http://schemas.openxmlformats.org/officeDocument/2006/relationships/image" Target="media/image67.jpeg"/><Relationship Id="rId260" Type="http://schemas.openxmlformats.org/officeDocument/2006/relationships/image" Target="media/image217.jpeg"/><Relationship Id="rId281" Type="http://schemas.openxmlformats.org/officeDocument/2006/relationships/image" Target="media/image238.jpeg"/><Relationship Id="rId316" Type="http://schemas.openxmlformats.org/officeDocument/2006/relationships/image" Target="media/image273.jpeg"/><Relationship Id="rId337" Type="http://schemas.openxmlformats.org/officeDocument/2006/relationships/image" Target="media/image294.jpeg"/><Relationship Id="rId34" Type="http://schemas.openxmlformats.org/officeDocument/2006/relationships/hyperlink" Target="http://docs.cntd.ru/document/9052221" TargetMode="External"/><Relationship Id="rId55" Type="http://schemas.openxmlformats.org/officeDocument/2006/relationships/image" Target="media/image19.jpeg"/><Relationship Id="rId76" Type="http://schemas.openxmlformats.org/officeDocument/2006/relationships/image" Target="media/image35.jpeg"/><Relationship Id="rId97" Type="http://schemas.openxmlformats.org/officeDocument/2006/relationships/image" Target="media/image56.jpeg"/><Relationship Id="rId120" Type="http://schemas.openxmlformats.org/officeDocument/2006/relationships/image" Target="media/image78.jpeg"/><Relationship Id="rId141" Type="http://schemas.openxmlformats.org/officeDocument/2006/relationships/image" Target="media/image98.jpeg"/><Relationship Id="rId358" Type="http://schemas.openxmlformats.org/officeDocument/2006/relationships/image" Target="media/image314.jpeg"/><Relationship Id="rId379" Type="http://schemas.openxmlformats.org/officeDocument/2006/relationships/image" Target="media/image335.jpeg"/><Relationship Id="rId7" Type="http://schemas.openxmlformats.org/officeDocument/2006/relationships/hyperlink" Target="http://docs.cntd.ru/document/1200048886" TargetMode="External"/><Relationship Id="rId162" Type="http://schemas.openxmlformats.org/officeDocument/2006/relationships/image" Target="media/image119.jpeg"/><Relationship Id="rId183" Type="http://schemas.openxmlformats.org/officeDocument/2006/relationships/image" Target="media/image140.jpeg"/><Relationship Id="rId218" Type="http://schemas.openxmlformats.org/officeDocument/2006/relationships/image" Target="media/image175.jpeg"/><Relationship Id="rId239" Type="http://schemas.openxmlformats.org/officeDocument/2006/relationships/image" Target="media/image196.jpeg"/><Relationship Id="rId390" Type="http://schemas.openxmlformats.org/officeDocument/2006/relationships/image" Target="media/image345.jpeg"/><Relationship Id="rId404" Type="http://schemas.openxmlformats.org/officeDocument/2006/relationships/hyperlink" Target="http://docs.cntd.ru/document/1200001303" TargetMode="External"/><Relationship Id="rId425" Type="http://schemas.openxmlformats.org/officeDocument/2006/relationships/hyperlink" Target="http://docs.cntd.ru/document/871001100" TargetMode="External"/><Relationship Id="rId446" Type="http://schemas.openxmlformats.org/officeDocument/2006/relationships/hyperlink" Target="http://docs.cntd.ru/document/871001067" TargetMode="External"/><Relationship Id="rId467" Type="http://schemas.openxmlformats.org/officeDocument/2006/relationships/image" Target="media/image378.jpeg"/><Relationship Id="rId250" Type="http://schemas.openxmlformats.org/officeDocument/2006/relationships/image" Target="media/image207.jpeg"/><Relationship Id="rId271" Type="http://schemas.openxmlformats.org/officeDocument/2006/relationships/image" Target="media/image228.jpeg"/><Relationship Id="rId292" Type="http://schemas.openxmlformats.org/officeDocument/2006/relationships/image" Target="media/image249.jpeg"/><Relationship Id="rId306" Type="http://schemas.openxmlformats.org/officeDocument/2006/relationships/image" Target="media/image263.jpeg"/><Relationship Id="rId24" Type="http://schemas.openxmlformats.org/officeDocument/2006/relationships/hyperlink" Target="http://docs.cntd.ru/document/871001005" TargetMode="External"/><Relationship Id="rId45" Type="http://schemas.openxmlformats.org/officeDocument/2006/relationships/image" Target="media/image11.jpeg"/><Relationship Id="rId66" Type="http://schemas.openxmlformats.org/officeDocument/2006/relationships/image" Target="media/image25.jpeg"/><Relationship Id="rId87" Type="http://schemas.openxmlformats.org/officeDocument/2006/relationships/image" Target="media/image46.jpeg"/><Relationship Id="rId110" Type="http://schemas.openxmlformats.org/officeDocument/2006/relationships/image" Target="media/image68.jpeg"/><Relationship Id="rId131" Type="http://schemas.openxmlformats.org/officeDocument/2006/relationships/image" Target="media/image88.jpeg"/><Relationship Id="rId327" Type="http://schemas.openxmlformats.org/officeDocument/2006/relationships/image" Target="media/image284.jpeg"/><Relationship Id="rId348" Type="http://schemas.openxmlformats.org/officeDocument/2006/relationships/image" Target="media/image304.jpeg"/><Relationship Id="rId369" Type="http://schemas.openxmlformats.org/officeDocument/2006/relationships/image" Target="media/image325.jpeg"/><Relationship Id="rId152" Type="http://schemas.openxmlformats.org/officeDocument/2006/relationships/image" Target="media/image109.jpeg"/><Relationship Id="rId173" Type="http://schemas.openxmlformats.org/officeDocument/2006/relationships/image" Target="media/image130.jpeg"/><Relationship Id="rId194" Type="http://schemas.openxmlformats.org/officeDocument/2006/relationships/image" Target="media/image151.jpeg"/><Relationship Id="rId208" Type="http://schemas.openxmlformats.org/officeDocument/2006/relationships/image" Target="media/image165.jpeg"/><Relationship Id="rId229" Type="http://schemas.openxmlformats.org/officeDocument/2006/relationships/image" Target="media/image186.jpeg"/><Relationship Id="rId380" Type="http://schemas.openxmlformats.org/officeDocument/2006/relationships/image" Target="media/image336.jpeg"/><Relationship Id="rId415" Type="http://schemas.openxmlformats.org/officeDocument/2006/relationships/image" Target="media/image369.jpeg"/><Relationship Id="rId436" Type="http://schemas.openxmlformats.org/officeDocument/2006/relationships/hyperlink" Target="http://docs.cntd.ru/document/1200001876" TargetMode="External"/><Relationship Id="rId457" Type="http://schemas.openxmlformats.org/officeDocument/2006/relationships/hyperlink" Target="http://docs.cntd.ru/document/1200028644" TargetMode="External"/><Relationship Id="rId240" Type="http://schemas.openxmlformats.org/officeDocument/2006/relationships/image" Target="media/image197.jpeg"/><Relationship Id="rId261" Type="http://schemas.openxmlformats.org/officeDocument/2006/relationships/image" Target="media/image218.jpeg"/><Relationship Id="rId14" Type="http://schemas.openxmlformats.org/officeDocument/2006/relationships/hyperlink" Target="http://docs.cntd.ru/document/1200035580" TargetMode="External"/><Relationship Id="rId35" Type="http://schemas.openxmlformats.org/officeDocument/2006/relationships/hyperlink" Target="http://docs.cntd.ru/document/1200035580" TargetMode="External"/><Relationship Id="rId56" Type="http://schemas.openxmlformats.org/officeDocument/2006/relationships/image" Target="media/image20.jpeg"/><Relationship Id="rId77" Type="http://schemas.openxmlformats.org/officeDocument/2006/relationships/image" Target="media/image36.jpeg"/><Relationship Id="rId100" Type="http://schemas.openxmlformats.org/officeDocument/2006/relationships/image" Target="media/image58.jpeg"/><Relationship Id="rId282" Type="http://schemas.openxmlformats.org/officeDocument/2006/relationships/image" Target="media/image239.jpeg"/><Relationship Id="rId317" Type="http://schemas.openxmlformats.org/officeDocument/2006/relationships/image" Target="media/image274.jpeg"/><Relationship Id="rId338" Type="http://schemas.openxmlformats.org/officeDocument/2006/relationships/image" Target="media/image295.jpeg"/><Relationship Id="rId359" Type="http://schemas.openxmlformats.org/officeDocument/2006/relationships/image" Target="media/image315.jpeg"/><Relationship Id="rId8" Type="http://schemas.openxmlformats.org/officeDocument/2006/relationships/hyperlink" Target="http://docs.cntd.ru/document/1200048886" TargetMode="External"/><Relationship Id="rId98" Type="http://schemas.openxmlformats.org/officeDocument/2006/relationships/image" Target="media/image57.jpeg"/><Relationship Id="rId121" Type="http://schemas.openxmlformats.org/officeDocument/2006/relationships/image" Target="media/image79.jpeg"/><Relationship Id="rId142" Type="http://schemas.openxmlformats.org/officeDocument/2006/relationships/image" Target="media/image99.jpeg"/><Relationship Id="rId163" Type="http://schemas.openxmlformats.org/officeDocument/2006/relationships/image" Target="media/image120.jpeg"/><Relationship Id="rId184" Type="http://schemas.openxmlformats.org/officeDocument/2006/relationships/image" Target="media/image141.jpeg"/><Relationship Id="rId219" Type="http://schemas.openxmlformats.org/officeDocument/2006/relationships/image" Target="media/image176.jpeg"/><Relationship Id="rId370" Type="http://schemas.openxmlformats.org/officeDocument/2006/relationships/image" Target="media/image326.jpeg"/><Relationship Id="rId391" Type="http://schemas.openxmlformats.org/officeDocument/2006/relationships/image" Target="media/image346.jpeg"/><Relationship Id="rId405" Type="http://schemas.openxmlformats.org/officeDocument/2006/relationships/image" Target="media/image359.jpeg"/><Relationship Id="rId426" Type="http://schemas.openxmlformats.org/officeDocument/2006/relationships/hyperlink" Target="http://docs.cntd.ru/document/1200036460" TargetMode="External"/><Relationship Id="rId447" Type="http://schemas.openxmlformats.org/officeDocument/2006/relationships/hyperlink" Target="http://docs.cntd.ru/document/9056029" TargetMode="External"/><Relationship Id="rId230" Type="http://schemas.openxmlformats.org/officeDocument/2006/relationships/image" Target="media/image187.jpeg"/><Relationship Id="rId251" Type="http://schemas.openxmlformats.org/officeDocument/2006/relationships/image" Target="media/image208.jpeg"/><Relationship Id="rId468" Type="http://schemas.openxmlformats.org/officeDocument/2006/relationships/image" Target="media/image379.jpeg"/><Relationship Id="rId25" Type="http://schemas.openxmlformats.org/officeDocument/2006/relationships/hyperlink" Target="http://docs.cntd.ru/document/1200035580" TargetMode="External"/><Relationship Id="rId46" Type="http://schemas.openxmlformats.org/officeDocument/2006/relationships/image" Target="media/image12.jpeg"/><Relationship Id="rId67" Type="http://schemas.openxmlformats.org/officeDocument/2006/relationships/image" Target="media/image26.jpeg"/><Relationship Id="rId272" Type="http://schemas.openxmlformats.org/officeDocument/2006/relationships/image" Target="media/image229.jpeg"/><Relationship Id="rId293" Type="http://schemas.openxmlformats.org/officeDocument/2006/relationships/image" Target="media/image250.jpeg"/><Relationship Id="rId307" Type="http://schemas.openxmlformats.org/officeDocument/2006/relationships/image" Target="media/image264.jpeg"/><Relationship Id="rId328" Type="http://schemas.openxmlformats.org/officeDocument/2006/relationships/image" Target="media/image285.jpeg"/><Relationship Id="rId349" Type="http://schemas.openxmlformats.org/officeDocument/2006/relationships/image" Target="media/image305.jpeg"/><Relationship Id="rId88" Type="http://schemas.openxmlformats.org/officeDocument/2006/relationships/image" Target="media/image47.jpeg"/><Relationship Id="rId111" Type="http://schemas.openxmlformats.org/officeDocument/2006/relationships/image" Target="media/image69.jpeg"/><Relationship Id="rId132" Type="http://schemas.openxmlformats.org/officeDocument/2006/relationships/image" Target="media/image89.jpeg"/><Relationship Id="rId153" Type="http://schemas.openxmlformats.org/officeDocument/2006/relationships/image" Target="media/image110.jpeg"/><Relationship Id="rId174" Type="http://schemas.openxmlformats.org/officeDocument/2006/relationships/image" Target="media/image131.jpeg"/><Relationship Id="rId195" Type="http://schemas.openxmlformats.org/officeDocument/2006/relationships/image" Target="media/image152.jpeg"/><Relationship Id="rId209" Type="http://schemas.openxmlformats.org/officeDocument/2006/relationships/image" Target="media/image166.jpeg"/><Relationship Id="rId360" Type="http://schemas.openxmlformats.org/officeDocument/2006/relationships/image" Target="media/image316.jpeg"/><Relationship Id="rId381" Type="http://schemas.openxmlformats.org/officeDocument/2006/relationships/image" Target="media/image337.jpeg"/><Relationship Id="rId416" Type="http://schemas.openxmlformats.org/officeDocument/2006/relationships/hyperlink" Target="http://docs.cntd.ru/document/5200280" TargetMode="External"/><Relationship Id="rId220" Type="http://schemas.openxmlformats.org/officeDocument/2006/relationships/image" Target="media/image177.jpeg"/><Relationship Id="rId241" Type="http://schemas.openxmlformats.org/officeDocument/2006/relationships/image" Target="media/image198.jpeg"/><Relationship Id="rId437" Type="http://schemas.openxmlformats.org/officeDocument/2006/relationships/hyperlink" Target="http://docs.cntd.ru/document/1200004104" TargetMode="External"/><Relationship Id="rId458" Type="http://schemas.openxmlformats.org/officeDocument/2006/relationships/hyperlink" Target="http://docs.cntd.ru/document/747415655" TargetMode="External"/><Relationship Id="rId15" Type="http://schemas.openxmlformats.org/officeDocument/2006/relationships/hyperlink" Target="http://docs.cntd.ru/document/1200037361" TargetMode="External"/><Relationship Id="rId36" Type="http://schemas.openxmlformats.org/officeDocument/2006/relationships/hyperlink" Target="http://docs.cntd.ru/document/1200036309" TargetMode="External"/><Relationship Id="rId57" Type="http://schemas.openxmlformats.org/officeDocument/2006/relationships/image" Target="media/image21.jpeg"/><Relationship Id="rId262" Type="http://schemas.openxmlformats.org/officeDocument/2006/relationships/image" Target="media/image219.jpeg"/><Relationship Id="rId283" Type="http://schemas.openxmlformats.org/officeDocument/2006/relationships/image" Target="media/image240.jpeg"/><Relationship Id="rId318" Type="http://schemas.openxmlformats.org/officeDocument/2006/relationships/image" Target="media/image275.jpeg"/><Relationship Id="rId339" Type="http://schemas.openxmlformats.org/officeDocument/2006/relationships/image" Target="media/image296.jpeg"/><Relationship Id="rId78" Type="http://schemas.openxmlformats.org/officeDocument/2006/relationships/image" Target="media/image37.jpeg"/><Relationship Id="rId99" Type="http://schemas.openxmlformats.org/officeDocument/2006/relationships/hyperlink" Target="http://docs.cntd.ru/document/1200037361" TargetMode="External"/><Relationship Id="rId101" Type="http://schemas.openxmlformats.org/officeDocument/2006/relationships/image" Target="media/image59.jpeg"/><Relationship Id="rId122" Type="http://schemas.openxmlformats.org/officeDocument/2006/relationships/hyperlink" Target="http://docs.cntd.ru/document/1200041402" TargetMode="External"/><Relationship Id="rId143" Type="http://schemas.openxmlformats.org/officeDocument/2006/relationships/image" Target="media/image100.jpeg"/><Relationship Id="rId164" Type="http://schemas.openxmlformats.org/officeDocument/2006/relationships/image" Target="media/image121.jpeg"/><Relationship Id="rId185" Type="http://schemas.openxmlformats.org/officeDocument/2006/relationships/image" Target="media/image142.jpeg"/><Relationship Id="rId350" Type="http://schemas.openxmlformats.org/officeDocument/2006/relationships/image" Target="media/image306.jpeg"/><Relationship Id="rId371" Type="http://schemas.openxmlformats.org/officeDocument/2006/relationships/image" Target="media/image327.jpeg"/><Relationship Id="rId406" Type="http://schemas.openxmlformats.org/officeDocument/2006/relationships/image" Target="media/image360.jpeg"/><Relationship Id="rId9" Type="http://schemas.openxmlformats.org/officeDocument/2006/relationships/hyperlink" Target="http://docs.cntd.ru/document/1200035580" TargetMode="External"/><Relationship Id="rId210" Type="http://schemas.openxmlformats.org/officeDocument/2006/relationships/image" Target="media/image167.jpeg"/><Relationship Id="rId392" Type="http://schemas.openxmlformats.org/officeDocument/2006/relationships/image" Target="media/image347.jpeg"/><Relationship Id="rId427" Type="http://schemas.openxmlformats.org/officeDocument/2006/relationships/hyperlink" Target="http://docs.cntd.ru/document/871001022" TargetMode="External"/><Relationship Id="rId448" Type="http://schemas.openxmlformats.org/officeDocument/2006/relationships/hyperlink" Target="http://docs.cntd.ru/document/901703627" TargetMode="External"/><Relationship Id="rId469" Type="http://schemas.openxmlformats.org/officeDocument/2006/relationships/fontTable" Target="fontTable.xml"/><Relationship Id="rId26" Type="http://schemas.openxmlformats.org/officeDocument/2006/relationships/hyperlink" Target="http://docs.cntd.ru/document/871001005" TargetMode="External"/><Relationship Id="rId231" Type="http://schemas.openxmlformats.org/officeDocument/2006/relationships/image" Target="media/image188.jpeg"/><Relationship Id="rId252" Type="http://schemas.openxmlformats.org/officeDocument/2006/relationships/image" Target="media/image209.jpeg"/><Relationship Id="rId273" Type="http://schemas.openxmlformats.org/officeDocument/2006/relationships/image" Target="media/image230.jpeg"/><Relationship Id="rId294" Type="http://schemas.openxmlformats.org/officeDocument/2006/relationships/image" Target="media/image251.jpeg"/><Relationship Id="rId308" Type="http://schemas.openxmlformats.org/officeDocument/2006/relationships/image" Target="media/image265.jpeg"/><Relationship Id="rId329" Type="http://schemas.openxmlformats.org/officeDocument/2006/relationships/image" Target="media/image286.jpeg"/><Relationship Id="rId47" Type="http://schemas.openxmlformats.org/officeDocument/2006/relationships/hyperlink" Target="http://docs.cntd.ru/document/1200004395" TargetMode="External"/><Relationship Id="rId68" Type="http://schemas.openxmlformats.org/officeDocument/2006/relationships/image" Target="media/image27.jpeg"/><Relationship Id="rId89" Type="http://schemas.openxmlformats.org/officeDocument/2006/relationships/image" Target="media/image48.jpeg"/><Relationship Id="rId112" Type="http://schemas.openxmlformats.org/officeDocument/2006/relationships/image" Target="media/image70.jpeg"/><Relationship Id="rId133" Type="http://schemas.openxmlformats.org/officeDocument/2006/relationships/image" Target="media/image90.jpeg"/><Relationship Id="rId154" Type="http://schemas.openxmlformats.org/officeDocument/2006/relationships/image" Target="media/image111.jpeg"/><Relationship Id="rId175" Type="http://schemas.openxmlformats.org/officeDocument/2006/relationships/image" Target="media/image132.jpeg"/><Relationship Id="rId340" Type="http://schemas.openxmlformats.org/officeDocument/2006/relationships/image" Target="media/image297.jpeg"/><Relationship Id="rId361" Type="http://schemas.openxmlformats.org/officeDocument/2006/relationships/image" Target="media/image317.jpeg"/><Relationship Id="rId196" Type="http://schemas.openxmlformats.org/officeDocument/2006/relationships/image" Target="media/image153.jpeg"/><Relationship Id="rId200" Type="http://schemas.openxmlformats.org/officeDocument/2006/relationships/image" Target="media/image157.jpeg"/><Relationship Id="rId382" Type="http://schemas.openxmlformats.org/officeDocument/2006/relationships/image" Target="media/image338.jpeg"/><Relationship Id="rId417" Type="http://schemas.openxmlformats.org/officeDocument/2006/relationships/hyperlink" Target="http://docs.cntd.ru/document/5200033" TargetMode="External"/><Relationship Id="rId438" Type="http://schemas.openxmlformats.org/officeDocument/2006/relationships/hyperlink" Target="http://docs.cntd.ru/document/1200001709" TargetMode="External"/><Relationship Id="rId459" Type="http://schemas.openxmlformats.org/officeDocument/2006/relationships/image" Target="media/image370.jpeg"/><Relationship Id="rId16" Type="http://schemas.openxmlformats.org/officeDocument/2006/relationships/hyperlink" Target="http://docs.cntd.ru/document/1200041402" TargetMode="External"/><Relationship Id="rId221" Type="http://schemas.openxmlformats.org/officeDocument/2006/relationships/image" Target="media/image178.jpeg"/><Relationship Id="rId242" Type="http://schemas.openxmlformats.org/officeDocument/2006/relationships/image" Target="media/image199.jpeg"/><Relationship Id="rId263" Type="http://schemas.openxmlformats.org/officeDocument/2006/relationships/image" Target="media/image220.jpeg"/><Relationship Id="rId284" Type="http://schemas.openxmlformats.org/officeDocument/2006/relationships/image" Target="media/image241.jpeg"/><Relationship Id="rId319" Type="http://schemas.openxmlformats.org/officeDocument/2006/relationships/image" Target="media/image276.jpeg"/><Relationship Id="rId470" Type="http://schemas.openxmlformats.org/officeDocument/2006/relationships/theme" Target="theme/theme1.xml"/><Relationship Id="rId37" Type="http://schemas.openxmlformats.org/officeDocument/2006/relationships/image" Target="media/image3.jpeg"/><Relationship Id="rId58" Type="http://schemas.openxmlformats.org/officeDocument/2006/relationships/image" Target="media/image22.jpeg"/><Relationship Id="rId79" Type="http://schemas.openxmlformats.org/officeDocument/2006/relationships/image" Target="media/image38.jpeg"/><Relationship Id="rId102" Type="http://schemas.openxmlformats.org/officeDocument/2006/relationships/image" Target="media/image60.jpeg"/><Relationship Id="rId123" Type="http://schemas.openxmlformats.org/officeDocument/2006/relationships/image" Target="media/image80.jpeg"/><Relationship Id="rId144" Type="http://schemas.openxmlformats.org/officeDocument/2006/relationships/image" Target="media/image101.jpeg"/><Relationship Id="rId330" Type="http://schemas.openxmlformats.org/officeDocument/2006/relationships/image" Target="media/image287.jpeg"/><Relationship Id="rId90" Type="http://schemas.openxmlformats.org/officeDocument/2006/relationships/image" Target="media/image49.jpeg"/><Relationship Id="rId165" Type="http://schemas.openxmlformats.org/officeDocument/2006/relationships/image" Target="media/image122.jpeg"/><Relationship Id="rId186" Type="http://schemas.openxmlformats.org/officeDocument/2006/relationships/image" Target="media/image143.jpeg"/><Relationship Id="rId351" Type="http://schemas.openxmlformats.org/officeDocument/2006/relationships/image" Target="media/image307.jpeg"/><Relationship Id="rId372" Type="http://schemas.openxmlformats.org/officeDocument/2006/relationships/image" Target="media/image328.jpeg"/><Relationship Id="rId393" Type="http://schemas.openxmlformats.org/officeDocument/2006/relationships/image" Target="media/image348.jpeg"/><Relationship Id="rId407" Type="http://schemas.openxmlformats.org/officeDocument/2006/relationships/image" Target="media/image361.jpeg"/><Relationship Id="rId428" Type="http://schemas.openxmlformats.org/officeDocument/2006/relationships/hyperlink" Target="http://docs.cntd.ru/document/1200004395" TargetMode="External"/><Relationship Id="rId449" Type="http://schemas.openxmlformats.org/officeDocument/2006/relationships/hyperlink" Target="http://docs.cntd.ru/document/901707639" TargetMode="External"/><Relationship Id="rId211" Type="http://schemas.openxmlformats.org/officeDocument/2006/relationships/image" Target="media/image168.jpeg"/><Relationship Id="rId232" Type="http://schemas.openxmlformats.org/officeDocument/2006/relationships/image" Target="media/image189.jpeg"/><Relationship Id="rId253" Type="http://schemas.openxmlformats.org/officeDocument/2006/relationships/image" Target="media/image210.jpeg"/><Relationship Id="rId274" Type="http://schemas.openxmlformats.org/officeDocument/2006/relationships/image" Target="media/image231.jpeg"/><Relationship Id="rId295" Type="http://schemas.openxmlformats.org/officeDocument/2006/relationships/image" Target="media/image252.jpeg"/><Relationship Id="rId309" Type="http://schemas.openxmlformats.org/officeDocument/2006/relationships/image" Target="media/image266.jpeg"/><Relationship Id="rId460" Type="http://schemas.openxmlformats.org/officeDocument/2006/relationships/image" Target="media/image371.jpeg"/><Relationship Id="rId27" Type="http://schemas.openxmlformats.org/officeDocument/2006/relationships/hyperlink" Target="http://docs.cntd.ru/document/1200035580" TargetMode="External"/><Relationship Id="rId48" Type="http://schemas.openxmlformats.org/officeDocument/2006/relationships/image" Target="media/image13.jpeg"/><Relationship Id="rId69" Type="http://schemas.openxmlformats.org/officeDocument/2006/relationships/image" Target="media/image28.jpeg"/><Relationship Id="rId113" Type="http://schemas.openxmlformats.org/officeDocument/2006/relationships/image" Target="media/image71.jpeg"/><Relationship Id="rId134" Type="http://schemas.openxmlformats.org/officeDocument/2006/relationships/image" Target="media/image91.jpeg"/><Relationship Id="rId320" Type="http://schemas.openxmlformats.org/officeDocument/2006/relationships/image" Target="media/image277.jpeg"/><Relationship Id="rId80" Type="http://schemas.openxmlformats.org/officeDocument/2006/relationships/image" Target="media/image39.jpeg"/><Relationship Id="rId155" Type="http://schemas.openxmlformats.org/officeDocument/2006/relationships/image" Target="media/image112.jpeg"/><Relationship Id="rId176" Type="http://schemas.openxmlformats.org/officeDocument/2006/relationships/image" Target="media/image133.jpeg"/><Relationship Id="rId197" Type="http://schemas.openxmlformats.org/officeDocument/2006/relationships/image" Target="media/image154.jpeg"/><Relationship Id="rId341" Type="http://schemas.openxmlformats.org/officeDocument/2006/relationships/image" Target="media/image298.jpeg"/><Relationship Id="rId362" Type="http://schemas.openxmlformats.org/officeDocument/2006/relationships/image" Target="media/image318.jpeg"/><Relationship Id="rId383" Type="http://schemas.openxmlformats.org/officeDocument/2006/relationships/image" Target="media/image339.jpeg"/><Relationship Id="rId418" Type="http://schemas.openxmlformats.org/officeDocument/2006/relationships/hyperlink" Target="http://docs.cntd.ru/document/871001190" TargetMode="External"/><Relationship Id="rId439" Type="http://schemas.openxmlformats.org/officeDocument/2006/relationships/hyperlink" Target="http://docs.cntd.ru/document/1200000314" TargetMode="External"/><Relationship Id="rId201" Type="http://schemas.openxmlformats.org/officeDocument/2006/relationships/image" Target="media/image158.jpeg"/><Relationship Id="rId222" Type="http://schemas.openxmlformats.org/officeDocument/2006/relationships/image" Target="media/image179.jpeg"/><Relationship Id="rId243" Type="http://schemas.openxmlformats.org/officeDocument/2006/relationships/image" Target="media/image200.jpeg"/><Relationship Id="rId264" Type="http://schemas.openxmlformats.org/officeDocument/2006/relationships/image" Target="media/image221.jpeg"/><Relationship Id="rId285" Type="http://schemas.openxmlformats.org/officeDocument/2006/relationships/image" Target="media/image242.jpeg"/><Relationship Id="rId450" Type="http://schemas.openxmlformats.org/officeDocument/2006/relationships/hyperlink" Target="http://docs.cntd.ru/document/1200001303" TargetMode="External"/><Relationship Id="rId17" Type="http://schemas.openxmlformats.org/officeDocument/2006/relationships/hyperlink" Target="http://docs.cntd.ru/document/1200036309" TargetMode="External"/><Relationship Id="rId38" Type="http://schemas.openxmlformats.org/officeDocument/2006/relationships/image" Target="media/image4.jpeg"/><Relationship Id="rId59" Type="http://schemas.openxmlformats.org/officeDocument/2006/relationships/hyperlink" Target="http://docs.cntd.ru/document/747415655" TargetMode="External"/><Relationship Id="rId103" Type="http://schemas.openxmlformats.org/officeDocument/2006/relationships/image" Target="media/image61.jpeg"/><Relationship Id="rId124" Type="http://schemas.openxmlformats.org/officeDocument/2006/relationships/image" Target="media/image81.jpeg"/><Relationship Id="rId310" Type="http://schemas.openxmlformats.org/officeDocument/2006/relationships/image" Target="media/image267.jpeg"/><Relationship Id="rId70" Type="http://schemas.openxmlformats.org/officeDocument/2006/relationships/image" Target="media/image29.jpeg"/><Relationship Id="rId91" Type="http://schemas.openxmlformats.org/officeDocument/2006/relationships/image" Target="media/image50.jpeg"/><Relationship Id="rId145" Type="http://schemas.openxmlformats.org/officeDocument/2006/relationships/image" Target="media/image102.jpeg"/><Relationship Id="rId166" Type="http://schemas.openxmlformats.org/officeDocument/2006/relationships/image" Target="media/image123.jpeg"/><Relationship Id="rId187" Type="http://schemas.openxmlformats.org/officeDocument/2006/relationships/image" Target="media/image144.jpeg"/><Relationship Id="rId331" Type="http://schemas.openxmlformats.org/officeDocument/2006/relationships/image" Target="media/image288.jpeg"/><Relationship Id="rId352" Type="http://schemas.openxmlformats.org/officeDocument/2006/relationships/image" Target="media/image308.jpeg"/><Relationship Id="rId373" Type="http://schemas.openxmlformats.org/officeDocument/2006/relationships/image" Target="media/image329.jpeg"/><Relationship Id="rId394" Type="http://schemas.openxmlformats.org/officeDocument/2006/relationships/image" Target="media/image349.jpeg"/><Relationship Id="rId408" Type="http://schemas.openxmlformats.org/officeDocument/2006/relationships/image" Target="media/image362.jpeg"/><Relationship Id="rId429" Type="http://schemas.openxmlformats.org/officeDocument/2006/relationships/hyperlink" Target="http://docs.cntd.ru/document/1200035109" TargetMode="External"/><Relationship Id="rId1" Type="http://schemas.openxmlformats.org/officeDocument/2006/relationships/numbering" Target="numbering.xml"/><Relationship Id="rId212" Type="http://schemas.openxmlformats.org/officeDocument/2006/relationships/image" Target="media/image169.jpeg"/><Relationship Id="rId233" Type="http://schemas.openxmlformats.org/officeDocument/2006/relationships/image" Target="media/image190.jpeg"/><Relationship Id="rId254" Type="http://schemas.openxmlformats.org/officeDocument/2006/relationships/image" Target="media/image211.jpeg"/><Relationship Id="rId440" Type="http://schemas.openxmlformats.org/officeDocument/2006/relationships/hyperlink" Target="http://docs.cntd.ru/document/901700280" TargetMode="External"/><Relationship Id="rId28" Type="http://schemas.openxmlformats.org/officeDocument/2006/relationships/hyperlink" Target="http://docs.cntd.ru/document/1200035580" TargetMode="External"/><Relationship Id="rId49" Type="http://schemas.openxmlformats.org/officeDocument/2006/relationships/image" Target="media/image14.jpeg"/><Relationship Id="rId114" Type="http://schemas.openxmlformats.org/officeDocument/2006/relationships/image" Target="media/image72.jpeg"/><Relationship Id="rId275" Type="http://schemas.openxmlformats.org/officeDocument/2006/relationships/image" Target="media/image232.jpeg"/><Relationship Id="rId296" Type="http://schemas.openxmlformats.org/officeDocument/2006/relationships/image" Target="media/image253.jpeg"/><Relationship Id="rId300" Type="http://schemas.openxmlformats.org/officeDocument/2006/relationships/image" Target="media/image257.jpeg"/><Relationship Id="rId461" Type="http://schemas.openxmlformats.org/officeDocument/2006/relationships/image" Target="media/image372.jpeg"/><Relationship Id="rId60" Type="http://schemas.openxmlformats.org/officeDocument/2006/relationships/hyperlink" Target="http://docs.cntd.ru/document/1200037361" TargetMode="External"/><Relationship Id="rId81" Type="http://schemas.openxmlformats.org/officeDocument/2006/relationships/image" Target="media/image40.jpeg"/><Relationship Id="rId135" Type="http://schemas.openxmlformats.org/officeDocument/2006/relationships/image" Target="media/image92.jpeg"/><Relationship Id="rId156" Type="http://schemas.openxmlformats.org/officeDocument/2006/relationships/image" Target="media/image113.jpeg"/><Relationship Id="rId177" Type="http://schemas.openxmlformats.org/officeDocument/2006/relationships/image" Target="media/image134.jpeg"/><Relationship Id="rId198" Type="http://schemas.openxmlformats.org/officeDocument/2006/relationships/image" Target="media/image155.jpeg"/><Relationship Id="rId321" Type="http://schemas.openxmlformats.org/officeDocument/2006/relationships/image" Target="media/image278.jpeg"/><Relationship Id="rId342" Type="http://schemas.openxmlformats.org/officeDocument/2006/relationships/image" Target="media/image299.jpeg"/><Relationship Id="rId363" Type="http://schemas.openxmlformats.org/officeDocument/2006/relationships/image" Target="media/image319.jpeg"/><Relationship Id="rId384" Type="http://schemas.openxmlformats.org/officeDocument/2006/relationships/hyperlink" Target="http://docs.cntd.ru/document/1200041402" TargetMode="External"/><Relationship Id="rId419" Type="http://schemas.openxmlformats.org/officeDocument/2006/relationships/hyperlink" Target="http://docs.cntd.ru/document/1200035580" TargetMode="External"/><Relationship Id="rId202" Type="http://schemas.openxmlformats.org/officeDocument/2006/relationships/image" Target="media/image159.jpeg"/><Relationship Id="rId223" Type="http://schemas.openxmlformats.org/officeDocument/2006/relationships/image" Target="media/image180.jpeg"/><Relationship Id="rId244" Type="http://schemas.openxmlformats.org/officeDocument/2006/relationships/image" Target="media/image201.jpeg"/><Relationship Id="rId430" Type="http://schemas.openxmlformats.org/officeDocument/2006/relationships/hyperlink" Target="http://docs.cntd.ru/document/901701418" TargetMode="External"/><Relationship Id="rId18" Type="http://schemas.openxmlformats.org/officeDocument/2006/relationships/hyperlink" Target="http://docs.cntd.ru/document/1200001415" TargetMode="External"/><Relationship Id="rId39" Type="http://schemas.openxmlformats.org/officeDocument/2006/relationships/image" Target="media/image5.jpeg"/><Relationship Id="rId265" Type="http://schemas.openxmlformats.org/officeDocument/2006/relationships/image" Target="media/image222.jpeg"/><Relationship Id="rId286" Type="http://schemas.openxmlformats.org/officeDocument/2006/relationships/image" Target="media/image243.jpeg"/><Relationship Id="rId451" Type="http://schemas.openxmlformats.org/officeDocument/2006/relationships/hyperlink" Target="http://docs.cntd.ru/document/901710686" TargetMode="External"/><Relationship Id="rId50" Type="http://schemas.openxmlformats.org/officeDocument/2006/relationships/image" Target="media/image15.jpeg"/><Relationship Id="rId104" Type="http://schemas.openxmlformats.org/officeDocument/2006/relationships/image" Target="media/image62.jpeg"/><Relationship Id="rId125" Type="http://schemas.openxmlformats.org/officeDocument/2006/relationships/image" Target="media/image82.jpeg"/><Relationship Id="rId146" Type="http://schemas.openxmlformats.org/officeDocument/2006/relationships/image" Target="media/image103.jpeg"/><Relationship Id="rId167" Type="http://schemas.openxmlformats.org/officeDocument/2006/relationships/image" Target="media/image124.jpeg"/><Relationship Id="rId188" Type="http://schemas.openxmlformats.org/officeDocument/2006/relationships/image" Target="media/image145.jpeg"/><Relationship Id="rId311" Type="http://schemas.openxmlformats.org/officeDocument/2006/relationships/image" Target="media/image268.jpeg"/><Relationship Id="rId332" Type="http://schemas.openxmlformats.org/officeDocument/2006/relationships/image" Target="media/image289.jpeg"/><Relationship Id="rId353" Type="http://schemas.openxmlformats.org/officeDocument/2006/relationships/image" Target="media/image309.jpeg"/><Relationship Id="rId374" Type="http://schemas.openxmlformats.org/officeDocument/2006/relationships/image" Target="media/image330.jpeg"/><Relationship Id="rId395" Type="http://schemas.openxmlformats.org/officeDocument/2006/relationships/image" Target="media/image350.jpeg"/><Relationship Id="rId409" Type="http://schemas.openxmlformats.org/officeDocument/2006/relationships/image" Target="media/image363.jpeg"/><Relationship Id="rId71" Type="http://schemas.openxmlformats.org/officeDocument/2006/relationships/image" Target="media/image30.jpeg"/><Relationship Id="rId92" Type="http://schemas.openxmlformats.org/officeDocument/2006/relationships/image" Target="media/image51.jpeg"/><Relationship Id="rId213" Type="http://schemas.openxmlformats.org/officeDocument/2006/relationships/image" Target="media/image170.jpeg"/><Relationship Id="rId234" Type="http://schemas.openxmlformats.org/officeDocument/2006/relationships/image" Target="media/image191.jpeg"/><Relationship Id="rId420" Type="http://schemas.openxmlformats.org/officeDocument/2006/relationships/hyperlink" Target="http://docs.cntd.ru/document/9056431" TargetMode="External"/><Relationship Id="rId2" Type="http://schemas.openxmlformats.org/officeDocument/2006/relationships/styles" Target="styles.xml"/><Relationship Id="rId29" Type="http://schemas.openxmlformats.org/officeDocument/2006/relationships/hyperlink" Target="http://docs.cntd.ru/document/1200041402" TargetMode="External"/><Relationship Id="rId255" Type="http://schemas.openxmlformats.org/officeDocument/2006/relationships/image" Target="media/image212.jpeg"/><Relationship Id="rId276" Type="http://schemas.openxmlformats.org/officeDocument/2006/relationships/image" Target="media/image233.jpeg"/><Relationship Id="rId297" Type="http://schemas.openxmlformats.org/officeDocument/2006/relationships/image" Target="media/image254.jpeg"/><Relationship Id="rId441" Type="http://schemas.openxmlformats.org/officeDocument/2006/relationships/hyperlink" Target="http://docs.cntd.ru/document/901704678" TargetMode="External"/><Relationship Id="rId462" Type="http://schemas.openxmlformats.org/officeDocument/2006/relationships/image" Target="media/image373.jpeg"/><Relationship Id="rId40" Type="http://schemas.openxmlformats.org/officeDocument/2006/relationships/image" Target="media/image6.jpeg"/><Relationship Id="rId115" Type="http://schemas.openxmlformats.org/officeDocument/2006/relationships/image" Target="media/image73.jpeg"/><Relationship Id="rId136" Type="http://schemas.openxmlformats.org/officeDocument/2006/relationships/image" Target="media/image93.jpeg"/><Relationship Id="rId157" Type="http://schemas.openxmlformats.org/officeDocument/2006/relationships/image" Target="media/image114.jpeg"/><Relationship Id="rId178" Type="http://schemas.openxmlformats.org/officeDocument/2006/relationships/image" Target="media/image135.jpeg"/><Relationship Id="rId301" Type="http://schemas.openxmlformats.org/officeDocument/2006/relationships/image" Target="media/image258.jpeg"/><Relationship Id="rId322" Type="http://schemas.openxmlformats.org/officeDocument/2006/relationships/image" Target="media/image279.jpeg"/><Relationship Id="rId343" Type="http://schemas.openxmlformats.org/officeDocument/2006/relationships/image" Target="media/image300.jpeg"/><Relationship Id="rId364" Type="http://schemas.openxmlformats.org/officeDocument/2006/relationships/image" Target="media/image320.jpeg"/><Relationship Id="rId61" Type="http://schemas.openxmlformats.org/officeDocument/2006/relationships/hyperlink" Target="http://docs.cntd.ru/document/1200041402" TargetMode="External"/><Relationship Id="rId82" Type="http://schemas.openxmlformats.org/officeDocument/2006/relationships/image" Target="media/image41.jpeg"/><Relationship Id="rId199" Type="http://schemas.openxmlformats.org/officeDocument/2006/relationships/image" Target="media/image156.jpeg"/><Relationship Id="rId203" Type="http://schemas.openxmlformats.org/officeDocument/2006/relationships/image" Target="media/image160.jpeg"/><Relationship Id="rId385" Type="http://schemas.openxmlformats.org/officeDocument/2006/relationships/image" Target="media/image340.jpeg"/><Relationship Id="rId19" Type="http://schemas.openxmlformats.org/officeDocument/2006/relationships/hyperlink" Target="http://docs.cntd.ru/document/1200035580" TargetMode="External"/><Relationship Id="rId224" Type="http://schemas.openxmlformats.org/officeDocument/2006/relationships/image" Target="media/image181.jpeg"/><Relationship Id="rId245" Type="http://schemas.openxmlformats.org/officeDocument/2006/relationships/image" Target="media/image202.jpeg"/><Relationship Id="rId266" Type="http://schemas.openxmlformats.org/officeDocument/2006/relationships/image" Target="media/image223.jpeg"/><Relationship Id="rId287" Type="http://schemas.openxmlformats.org/officeDocument/2006/relationships/image" Target="media/image244.jpeg"/><Relationship Id="rId410" Type="http://schemas.openxmlformats.org/officeDocument/2006/relationships/image" Target="media/image364.jpeg"/><Relationship Id="rId431" Type="http://schemas.openxmlformats.org/officeDocument/2006/relationships/hyperlink" Target="http://docs.cntd.ru/document/1200035247" TargetMode="External"/><Relationship Id="rId452" Type="http://schemas.openxmlformats.org/officeDocument/2006/relationships/hyperlink" Target="http://docs.cntd.ru/document/901710685" TargetMode="External"/><Relationship Id="rId30" Type="http://schemas.openxmlformats.org/officeDocument/2006/relationships/hyperlink" Target="http://docs.cntd.ru/document/1200035580" TargetMode="External"/><Relationship Id="rId105" Type="http://schemas.openxmlformats.org/officeDocument/2006/relationships/image" Target="media/image63.jpeg"/><Relationship Id="rId126" Type="http://schemas.openxmlformats.org/officeDocument/2006/relationships/image" Target="media/image83.jpeg"/><Relationship Id="rId147" Type="http://schemas.openxmlformats.org/officeDocument/2006/relationships/image" Target="media/image104.jpeg"/><Relationship Id="rId168" Type="http://schemas.openxmlformats.org/officeDocument/2006/relationships/image" Target="media/image125.jpeg"/><Relationship Id="rId312" Type="http://schemas.openxmlformats.org/officeDocument/2006/relationships/image" Target="media/image269.jpeg"/><Relationship Id="rId333" Type="http://schemas.openxmlformats.org/officeDocument/2006/relationships/image" Target="media/image290.jpeg"/><Relationship Id="rId354" Type="http://schemas.openxmlformats.org/officeDocument/2006/relationships/image" Target="media/image310.jpeg"/><Relationship Id="rId51" Type="http://schemas.openxmlformats.org/officeDocument/2006/relationships/image" Target="media/image16.jpeg"/><Relationship Id="rId72" Type="http://schemas.openxmlformats.org/officeDocument/2006/relationships/image" Target="media/image31.jpeg"/><Relationship Id="rId93" Type="http://schemas.openxmlformats.org/officeDocument/2006/relationships/image" Target="media/image52.jpeg"/><Relationship Id="rId189" Type="http://schemas.openxmlformats.org/officeDocument/2006/relationships/image" Target="media/image146.jpeg"/><Relationship Id="rId375" Type="http://schemas.openxmlformats.org/officeDocument/2006/relationships/image" Target="media/image331.jpeg"/><Relationship Id="rId396" Type="http://schemas.openxmlformats.org/officeDocument/2006/relationships/image" Target="media/image351.jpeg"/><Relationship Id="rId3" Type="http://schemas.microsoft.com/office/2007/relationships/stylesWithEffects" Target="stylesWithEffects.xml"/><Relationship Id="rId214" Type="http://schemas.openxmlformats.org/officeDocument/2006/relationships/image" Target="media/image171.jpeg"/><Relationship Id="rId235" Type="http://schemas.openxmlformats.org/officeDocument/2006/relationships/image" Target="media/image192.jpeg"/><Relationship Id="rId256" Type="http://schemas.openxmlformats.org/officeDocument/2006/relationships/image" Target="media/image213.jpeg"/><Relationship Id="rId277" Type="http://schemas.openxmlformats.org/officeDocument/2006/relationships/image" Target="media/image234.jpeg"/><Relationship Id="rId298" Type="http://schemas.openxmlformats.org/officeDocument/2006/relationships/image" Target="media/image255.jpeg"/><Relationship Id="rId400" Type="http://schemas.openxmlformats.org/officeDocument/2006/relationships/image" Target="media/image355.jpeg"/><Relationship Id="rId421" Type="http://schemas.openxmlformats.org/officeDocument/2006/relationships/hyperlink" Target="http://docs.cntd.ru/document/871001005" TargetMode="External"/><Relationship Id="rId442" Type="http://schemas.openxmlformats.org/officeDocument/2006/relationships/hyperlink" Target="http://docs.cntd.ru/document/871001054" TargetMode="External"/><Relationship Id="rId463" Type="http://schemas.openxmlformats.org/officeDocument/2006/relationships/image" Target="media/image374.jpeg"/><Relationship Id="rId116" Type="http://schemas.openxmlformats.org/officeDocument/2006/relationships/image" Target="media/image74.jpeg"/><Relationship Id="rId137" Type="http://schemas.openxmlformats.org/officeDocument/2006/relationships/image" Target="media/image94.jpeg"/><Relationship Id="rId158" Type="http://schemas.openxmlformats.org/officeDocument/2006/relationships/image" Target="media/image115.jpeg"/><Relationship Id="rId302" Type="http://schemas.openxmlformats.org/officeDocument/2006/relationships/image" Target="media/image259.jpeg"/><Relationship Id="rId323" Type="http://schemas.openxmlformats.org/officeDocument/2006/relationships/image" Target="media/image280.jpeg"/><Relationship Id="rId344" Type="http://schemas.openxmlformats.org/officeDocument/2006/relationships/image" Target="media/image301.jpeg"/><Relationship Id="rId20" Type="http://schemas.openxmlformats.org/officeDocument/2006/relationships/hyperlink" Target="http://docs.cntd.ru/document/1200037361" TargetMode="External"/><Relationship Id="rId41" Type="http://schemas.openxmlformats.org/officeDocument/2006/relationships/image" Target="media/image7.jpeg"/><Relationship Id="rId62" Type="http://schemas.openxmlformats.org/officeDocument/2006/relationships/image" Target="media/image23.jpeg"/><Relationship Id="rId83" Type="http://schemas.openxmlformats.org/officeDocument/2006/relationships/image" Target="media/image42.jpeg"/><Relationship Id="rId179" Type="http://schemas.openxmlformats.org/officeDocument/2006/relationships/image" Target="media/image136.jpeg"/><Relationship Id="rId365" Type="http://schemas.openxmlformats.org/officeDocument/2006/relationships/image" Target="media/image321.jpeg"/><Relationship Id="rId386" Type="http://schemas.openxmlformats.org/officeDocument/2006/relationships/image" Target="media/image341.jpeg"/><Relationship Id="rId190" Type="http://schemas.openxmlformats.org/officeDocument/2006/relationships/image" Target="media/image147.jpeg"/><Relationship Id="rId204" Type="http://schemas.openxmlformats.org/officeDocument/2006/relationships/image" Target="media/image161.jpeg"/><Relationship Id="rId225" Type="http://schemas.openxmlformats.org/officeDocument/2006/relationships/image" Target="media/image182.jpeg"/><Relationship Id="rId246" Type="http://schemas.openxmlformats.org/officeDocument/2006/relationships/image" Target="media/image203.jpeg"/><Relationship Id="rId267" Type="http://schemas.openxmlformats.org/officeDocument/2006/relationships/image" Target="media/image224.jpeg"/><Relationship Id="rId288" Type="http://schemas.openxmlformats.org/officeDocument/2006/relationships/image" Target="media/image245.jpeg"/><Relationship Id="rId411" Type="http://schemas.openxmlformats.org/officeDocument/2006/relationships/image" Target="media/image365.jpeg"/><Relationship Id="rId432" Type="http://schemas.openxmlformats.org/officeDocument/2006/relationships/hyperlink" Target="http://docs.cntd.ru/document/1200000291" TargetMode="External"/><Relationship Id="rId453" Type="http://schemas.openxmlformats.org/officeDocument/2006/relationships/hyperlink" Target="http://docs.cntd.ru/document/901710695" TargetMode="External"/><Relationship Id="rId106" Type="http://schemas.openxmlformats.org/officeDocument/2006/relationships/image" Target="media/image64.jpeg"/><Relationship Id="rId127" Type="http://schemas.openxmlformats.org/officeDocument/2006/relationships/image" Target="media/image84.jpeg"/><Relationship Id="rId313" Type="http://schemas.openxmlformats.org/officeDocument/2006/relationships/image" Target="media/image270.jpeg"/><Relationship Id="rId10" Type="http://schemas.openxmlformats.org/officeDocument/2006/relationships/hyperlink" Target="http://docs.cntd.ru/document/1200037361" TargetMode="External"/><Relationship Id="rId31" Type="http://schemas.openxmlformats.org/officeDocument/2006/relationships/hyperlink" Target="http://docs.cntd.ru/document/5200280" TargetMode="External"/><Relationship Id="rId52" Type="http://schemas.openxmlformats.org/officeDocument/2006/relationships/image" Target="media/image17.jpeg"/><Relationship Id="rId73" Type="http://schemas.openxmlformats.org/officeDocument/2006/relationships/image" Target="media/image32.jpeg"/><Relationship Id="rId94" Type="http://schemas.openxmlformats.org/officeDocument/2006/relationships/image" Target="media/image53.jpeg"/><Relationship Id="rId148" Type="http://schemas.openxmlformats.org/officeDocument/2006/relationships/image" Target="media/image105.jpeg"/><Relationship Id="rId169" Type="http://schemas.openxmlformats.org/officeDocument/2006/relationships/image" Target="media/image126.jpeg"/><Relationship Id="rId334" Type="http://schemas.openxmlformats.org/officeDocument/2006/relationships/image" Target="media/image291.jpeg"/><Relationship Id="rId355" Type="http://schemas.openxmlformats.org/officeDocument/2006/relationships/image" Target="media/image311.jpeg"/><Relationship Id="rId376" Type="http://schemas.openxmlformats.org/officeDocument/2006/relationships/image" Target="media/image332.jpeg"/><Relationship Id="rId397" Type="http://schemas.openxmlformats.org/officeDocument/2006/relationships/image" Target="media/image352.jpeg"/><Relationship Id="rId4" Type="http://schemas.openxmlformats.org/officeDocument/2006/relationships/settings" Target="settings.xml"/><Relationship Id="rId180" Type="http://schemas.openxmlformats.org/officeDocument/2006/relationships/image" Target="media/image137.jpeg"/><Relationship Id="rId215" Type="http://schemas.openxmlformats.org/officeDocument/2006/relationships/image" Target="media/image172.jpeg"/><Relationship Id="rId236" Type="http://schemas.openxmlformats.org/officeDocument/2006/relationships/image" Target="media/image193.jpeg"/><Relationship Id="rId257" Type="http://schemas.openxmlformats.org/officeDocument/2006/relationships/image" Target="media/image214.jpeg"/><Relationship Id="rId278" Type="http://schemas.openxmlformats.org/officeDocument/2006/relationships/image" Target="media/image235.jpeg"/><Relationship Id="rId401" Type="http://schemas.openxmlformats.org/officeDocument/2006/relationships/image" Target="media/image356.jpeg"/><Relationship Id="rId422" Type="http://schemas.openxmlformats.org/officeDocument/2006/relationships/hyperlink" Target="http://docs.cntd.ru/document/1200000252" TargetMode="External"/><Relationship Id="rId443" Type="http://schemas.openxmlformats.org/officeDocument/2006/relationships/hyperlink" Target="http://docs.cntd.ru/document/871001087" TargetMode="External"/><Relationship Id="rId464" Type="http://schemas.openxmlformats.org/officeDocument/2006/relationships/image" Target="media/image375.jpeg"/><Relationship Id="rId303" Type="http://schemas.openxmlformats.org/officeDocument/2006/relationships/image" Target="media/image260.jpeg"/><Relationship Id="rId42" Type="http://schemas.openxmlformats.org/officeDocument/2006/relationships/image" Target="media/image8.jpeg"/><Relationship Id="rId84" Type="http://schemas.openxmlformats.org/officeDocument/2006/relationships/image" Target="media/image43.jpeg"/><Relationship Id="rId138" Type="http://schemas.openxmlformats.org/officeDocument/2006/relationships/image" Target="media/image95.jpeg"/><Relationship Id="rId345" Type="http://schemas.openxmlformats.org/officeDocument/2006/relationships/image" Target="media/image302.jpeg"/><Relationship Id="rId387" Type="http://schemas.openxmlformats.org/officeDocument/2006/relationships/image" Target="media/image342.jpeg"/><Relationship Id="rId191" Type="http://schemas.openxmlformats.org/officeDocument/2006/relationships/image" Target="media/image148.jpeg"/><Relationship Id="rId205" Type="http://schemas.openxmlformats.org/officeDocument/2006/relationships/image" Target="media/image162.jpeg"/><Relationship Id="rId247" Type="http://schemas.openxmlformats.org/officeDocument/2006/relationships/image" Target="media/image204.jpeg"/><Relationship Id="rId412" Type="http://schemas.openxmlformats.org/officeDocument/2006/relationships/image" Target="media/image366.jpeg"/><Relationship Id="rId107" Type="http://schemas.openxmlformats.org/officeDocument/2006/relationships/image" Target="media/image65.jpeg"/><Relationship Id="rId289" Type="http://schemas.openxmlformats.org/officeDocument/2006/relationships/image" Target="media/image246.jpeg"/><Relationship Id="rId454" Type="http://schemas.openxmlformats.org/officeDocument/2006/relationships/hyperlink" Target="http://docs.cntd.ru/document/9052226" TargetMode="External"/><Relationship Id="rId11" Type="http://schemas.openxmlformats.org/officeDocument/2006/relationships/hyperlink" Target="http://docs.cntd.ru/document/1200041402" TargetMode="External"/><Relationship Id="rId53" Type="http://schemas.openxmlformats.org/officeDocument/2006/relationships/image" Target="media/image18.jpeg"/><Relationship Id="rId149" Type="http://schemas.openxmlformats.org/officeDocument/2006/relationships/image" Target="media/image106.jpeg"/><Relationship Id="rId314" Type="http://schemas.openxmlformats.org/officeDocument/2006/relationships/image" Target="media/image271.jpeg"/><Relationship Id="rId356" Type="http://schemas.openxmlformats.org/officeDocument/2006/relationships/image" Target="media/image312.jpeg"/><Relationship Id="rId398" Type="http://schemas.openxmlformats.org/officeDocument/2006/relationships/image" Target="media/image353.jpeg"/><Relationship Id="rId95" Type="http://schemas.openxmlformats.org/officeDocument/2006/relationships/image" Target="media/image54.jpeg"/><Relationship Id="rId160" Type="http://schemas.openxmlformats.org/officeDocument/2006/relationships/image" Target="media/image117.jpeg"/><Relationship Id="rId216" Type="http://schemas.openxmlformats.org/officeDocument/2006/relationships/image" Target="media/image173.jpeg"/><Relationship Id="rId423" Type="http://schemas.openxmlformats.org/officeDocument/2006/relationships/hyperlink" Target="http://docs.cntd.ru/document/1200000256" TargetMode="External"/><Relationship Id="rId258" Type="http://schemas.openxmlformats.org/officeDocument/2006/relationships/image" Target="media/image215.jpeg"/><Relationship Id="rId465" Type="http://schemas.openxmlformats.org/officeDocument/2006/relationships/image" Target="media/image376.jpeg"/><Relationship Id="rId22" Type="http://schemas.openxmlformats.org/officeDocument/2006/relationships/hyperlink" Target="http://docs.cntd.ru/document/1200035580" TargetMode="External"/><Relationship Id="rId64" Type="http://schemas.openxmlformats.org/officeDocument/2006/relationships/hyperlink" Target="http://docs.cntd.ru/document/1200041402" TargetMode="External"/><Relationship Id="rId118" Type="http://schemas.openxmlformats.org/officeDocument/2006/relationships/image" Target="media/image76.jpeg"/><Relationship Id="rId325" Type="http://schemas.openxmlformats.org/officeDocument/2006/relationships/image" Target="media/image282.jpeg"/><Relationship Id="rId367" Type="http://schemas.openxmlformats.org/officeDocument/2006/relationships/image" Target="media/image323.jpeg"/><Relationship Id="rId171" Type="http://schemas.openxmlformats.org/officeDocument/2006/relationships/image" Target="media/image128.jpeg"/><Relationship Id="rId227" Type="http://schemas.openxmlformats.org/officeDocument/2006/relationships/image" Target="media/image184.jpeg"/><Relationship Id="rId269" Type="http://schemas.openxmlformats.org/officeDocument/2006/relationships/image" Target="media/image226.jpeg"/><Relationship Id="rId434" Type="http://schemas.openxmlformats.org/officeDocument/2006/relationships/hyperlink" Target="http://docs.cntd.ru/document/1200001027" TargetMode="External"/><Relationship Id="rId33" Type="http://schemas.openxmlformats.org/officeDocument/2006/relationships/image" Target="media/image2.jpeg"/><Relationship Id="rId129" Type="http://schemas.openxmlformats.org/officeDocument/2006/relationships/image" Target="media/image86.jpeg"/><Relationship Id="rId280" Type="http://schemas.openxmlformats.org/officeDocument/2006/relationships/image" Target="media/image237.jpeg"/><Relationship Id="rId336" Type="http://schemas.openxmlformats.org/officeDocument/2006/relationships/image" Target="media/image293.jpeg"/><Relationship Id="rId75" Type="http://schemas.openxmlformats.org/officeDocument/2006/relationships/image" Target="media/image34.jpeg"/><Relationship Id="rId140" Type="http://schemas.openxmlformats.org/officeDocument/2006/relationships/image" Target="media/image97.jpeg"/><Relationship Id="rId182" Type="http://schemas.openxmlformats.org/officeDocument/2006/relationships/image" Target="media/image139.jpeg"/><Relationship Id="rId378" Type="http://schemas.openxmlformats.org/officeDocument/2006/relationships/image" Target="media/image334.jpeg"/><Relationship Id="rId403" Type="http://schemas.openxmlformats.org/officeDocument/2006/relationships/image" Target="media/image358.jpeg"/><Relationship Id="rId6" Type="http://schemas.openxmlformats.org/officeDocument/2006/relationships/hyperlink" Target="http://docs.cntd.ru/document/1200035580" TargetMode="External"/><Relationship Id="rId238" Type="http://schemas.openxmlformats.org/officeDocument/2006/relationships/image" Target="media/image195.jpeg"/><Relationship Id="rId445" Type="http://schemas.openxmlformats.org/officeDocument/2006/relationships/hyperlink" Target="http://docs.cntd.ru/document/1200004018" TargetMode="External"/><Relationship Id="rId291" Type="http://schemas.openxmlformats.org/officeDocument/2006/relationships/image" Target="media/image248.jpeg"/><Relationship Id="rId305" Type="http://schemas.openxmlformats.org/officeDocument/2006/relationships/image" Target="media/image262.jpeg"/><Relationship Id="rId347" Type="http://schemas.openxmlformats.org/officeDocument/2006/relationships/image" Target="media/image303.jpeg"/><Relationship Id="rId44" Type="http://schemas.openxmlformats.org/officeDocument/2006/relationships/image" Target="media/image10.jpeg"/><Relationship Id="rId86" Type="http://schemas.openxmlformats.org/officeDocument/2006/relationships/image" Target="media/image45.jpeg"/><Relationship Id="rId151" Type="http://schemas.openxmlformats.org/officeDocument/2006/relationships/image" Target="media/image108.jpeg"/><Relationship Id="rId389" Type="http://schemas.openxmlformats.org/officeDocument/2006/relationships/image" Target="media/image3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119</Pages>
  <Words>17360</Words>
  <Characters>145483</Characters>
  <Application>Microsoft Office Word</Application>
  <DocSecurity>0</DocSecurity>
  <Lines>3828</Lines>
  <Paragraphs>1961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Эмма</dc:creator>
  <cp:lastModifiedBy>Эмма</cp:lastModifiedBy>
  <cp:revision>1</cp:revision>
  <dcterms:created xsi:type="dcterms:W3CDTF">2017-08-20T08:34:00Z</dcterms:created>
  <dcterms:modified xsi:type="dcterms:W3CDTF">2017-08-20T08:36:00Z</dcterms:modified>
</cp:coreProperties>
</file>